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4376" w:rsidRPr="00A47E95" w:rsidRDefault="00D03801" w:rsidP="00A570DD">
      <w:pPr>
        <w:spacing w:after="0" w:line="240" w:lineRule="auto"/>
        <w:jc w:val="center"/>
        <w:rPr>
          <w:rFonts w:ascii="Arial Narrow" w:hAnsi="Arial Narrow" w:cs="Times New Roman"/>
          <w:b/>
          <w:sz w:val="28"/>
          <w:szCs w:val="28"/>
        </w:rPr>
      </w:pPr>
      <w:bookmarkStart w:id="0" w:name="_GoBack"/>
      <w:bookmarkEnd w:id="0"/>
      <w:r w:rsidRPr="00A47E95">
        <w:rPr>
          <w:rFonts w:ascii="Arial Narrow" w:hAnsi="Arial Narrow" w:cs="Times New Roman"/>
          <w:b/>
          <w:sz w:val="28"/>
          <w:szCs w:val="28"/>
        </w:rPr>
        <w:t xml:space="preserve">ALAT TANGKAP BAGAN </w:t>
      </w:r>
      <w:proofErr w:type="gramStart"/>
      <w:r w:rsidR="00291116" w:rsidRPr="00A47E95">
        <w:rPr>
          <w:rFonts w:ascii="Arial Narrow" w:hAnsi="Arial Narrow" w:cs="Times New Roman"/>
          <w:b/>
          <w:sz w:val="28"/>
          <w:szCs w:val="28"/>
        </w:rPr>
        <w:t xml:space="preserve">CONGKEL </w:t>
      </w:r>
      <w:r w:rsidRPr="00A47E95">
        <w:rPr>
          <w:rFonts w:ascii="Arial Narrow" w:hAnsi="Arial Narrow" w:cs="Times New Roman"/>
          <w:b/>
          <w:sz w:val="28"/>
          <w:szCs w:val="28"/>
        </w:rPr>
        <w:t xml:space="preserve"> YANG</w:t>
      </w:r>
      <w:proofErr w:type="gramEnd"/>
      <w:r w:rsidRPr="00A47E95">
        <w:rPr>
          <w:rFonts w:ascii="Arial Narrow" w:hAnsi="Arial Narrow" w:cs="Times New Roman"/>
          <w:b/>
          <w:sz w:val="28"/>
          <w:szCs w:val="28"/>
        </w:rPr>
        <w:t xml:space="preserve"> DIOPERASIKAN DI PERAIRAN TELUK BANTEN DAN STRATEGI PENGEMBANGANNYA</w:t>
      </w:r>
    </w:p>
    <w:p w:rsidR="00241174" w:rsidRPr="00912303" w:rsidRDefault="00241174" w:rsidP="00A570DD">
      <w:pPr>
        <w:spacing w:after="0" w:line="240" w:lineRule="auto"/>
        <w:jc w:val="center"/>
        <w:rPr>
          <w:rFonts w:ascii="Times New Roman" w:hAnsi="Times New Roman" w:cs="Times New Roman"/>
          <w:b/>
          <w:sz w:val="24"/>
          <w:szCs w:val="24"/>
        </w:rPr>
      </w:pPr>
    </w:p>
    <w:p w:rsidR="00D03801" w:rsidRPr="00A47E95" w:rsidRDefault="00473A07" w:rsidP="00A570DD">
      <w:pPr>
        <w:spacing w:after="0" w:line="240" w:lineRule="auto"/>
        <w:jc w:val="center"/>
        <w:rPr>
          <w:rFonts w:ascii="Arial Narrow" w:hAnsi="Arial Narrow" w:cs="Times New Roman"/>
          <w:b/>
          <w:i/>
          <w:sz w:val="24"/>
          <w:szCs w:val="24"/>
        </w:rPr>
      </w:pPr>
      <w:r>
        <w:rPr>
          <w:rFonts w:ascii="Arial Narrow" w:hAnsi="Arial Narrow" w:cs="Times New Roman"/>
          <w:b/>
          <w:i/>
          <w:sz w:val="24"/>
          <w:szCs w:val="24"/>
        </w:rPr>
        <w:t>BAGAN CONGKEL FISHING GEAR OPERATED AT AT BANTEN BAY WATERS AND ITS DEVELOPMENT STRATEGY</w:t>
      </w:r>
    </w:p>
    <w:p w:rsidR="00D03801" w:rsidRPr="00912303" w:rsidRDefault="00D03801" w:rsidP="00A570DD">
      <w:pPr>
        <w:spacing w:after="0" w:line="240" w:lineRule="auto"/>
        <w:jc w:val="center"/>
        <w:rPr>
          <w:rFonts w:ascii="Times New Roman" w:hAnsi="Times New Roman" w:cs="Times New Roman"/>
          <w:b/>
          <w:sz w:val="24"/>
          <w:szCs w:val="24"/>
        </w:rPr>
      </w:pPr>
    </w:p>
    <w:p w:rsidR="00D03801" w:rsidRPr="001561F5" w:rsidRDefault="00D03801" w:rsidP="00A570DD">
      <w:pPr>
        <w:spacing w:after="0" w:line="240" w:lineRule="auto"/>
        <w:jc w:val="center"/>
        <w:rPr>
          <w:rFonts w:ascii="Arial Narrow" w:hAnsi="Arial Narrow" w:cs="Times New Roman"/>
          <w:b/>
          <w:sz w:val="24"/>
          <w:szCs w:val="24"/>
          <w:vertAlign w:val="superscript"/>
        </w:rPr>
      </w:pPr>
      <w:r w:rsidRPr="001561F5">
        <w:rPr>
          <w:rFonts w:ascii="Arial Narrow" w:hAnsi="Arial Narrow" w:cs="Times New Roman"/>
          <w:b/>
          <w:sz w:val="24"/>
          <w:szCs w:val="24"/>
        </w:rPr>
        <w:t>Mokhamad Dahri Iskandar</w:t>
      </w:r>
      <w:r w:rsidRPr="001561F5">
        <w:rPr>
          <w:rFonts w:ascii="Arial Narrow" w:hAnsi="Arial Narrow" w:cs="Times New Roman"/>
          <w:b/>
          <w:sz w:val="24"/>
          <w:szCs w:val="24"/>
          <w:vertAlign w:val="superscript"/>
        </w:rPr>
        <w:t>1</w:t>
      </w:r>
      <w:r w:rsidR="009831D9">
        <w:rPr>
          <w:rFonts w:ascii="Arial Narrow" w:hAnsi="Arial Narrow" w:cs="Times New Roman"/>
          <w:b/>
          <w:sz w:val="24"/>
          <w:szCs w:val="24"/>
          <w:vertAlign w:val="superscript"/>
        </w:rPr>
        <w:t>*</w:t>
      </w:r>
      <w:r w:rsidRPr="001561F5">
        <w:rPr>
          <w:rFonts w:ascii="Arial Narrow" w:hAnsi="Arial Narrow" w:cs="Times New Roman"/>
          <w:b/>
          <w:sz w:val="24"/>
          <w:szCs w:val="24"/>
        </w:rPr>
        <w:t>, Za</w:t>
      </w:r>
      <w:r w:rsidR="008333A1">
        <w:rPr>
          <w:rFonts w:ascii="Arial Narrow" w:hAnsi="Arial Narrow" w:cs="Times New Roman"/>
          <w:b/>
          <w:sz w:val="24"/>
          <w:szCs w:val="24"/>
        </w:rPr>
        <w:t>i</w:t>
      </w:r>
      <w:r w:rsidRPr="001561F5">
        <w:rPr>
          <w:rFonts w:ascii="Arial Narrow" w:hAnsi="Arial Narrow" w:cs="Times New Roman"/>
          <w:b/>
          <w:sz w:val="24"/>
          <w:szCs w:val="24"/>
        </w:rPr>
        <w:t>nal Was</w:t>
      </w:r>
      <w:r w:rsidR="000E5E43">
        <w:rPr>
          <w:rFonts w:ascii="Arial Narrow" w:hAnsi="Arial Narrow" w:cs="Times New Roman"/>
          <w:b/>
          <w:sz w:val="24"/>
          <w:szCs w:val="24"/>
        </w:rPr>
        <w:t>s</w:t>
      </w:r>
      <w:r w:rsidRPr="001561F5">
        <w:rPr>
          <w:rFonts w:ascii="Arial Narrow" w:hAnsi="Arial Narrow" w:cs="Times New Roman"/>
          <w:b/>
          <w:sz w:val="24"/>
          <w:szCs w:val="24"/>
        </w:rPr>
        <w:t>ahua</w:t>
      </w:r>
      <w:r w:rsidRPr="001561F5">
        <w:rPr>
          <w:rFonts w:ascii="Arial Narrow" w:hAnsi="Arial Narrow" w:cs="Times New Roman"/>
          <w:b/>
          <w:sz w:val="24"/>
          <w:szCs w:val="24"/>
          <w:vertAlign w:val="superscript"/>
        </w:rPr>
        <w:t>2</w:t>
      </w:r>
      <w:r w:rsidRPr="001561F5">
        <w:rPr>
          <w:rFonts w:ascii="Arial Narrow" w:hAnsi="Arial Narrow" w:cs="Times New Roman"/>
          <w:b/>
          <w:sz w:val="24"/>
          <w:szCs w:val="24"/>
        </w:rPr>
        <w:t>, Ali Muqsit</w:t>
      </w:r>
      <w:r w:rsidRPr="001561F5">
        <w:rPr>
          <w:rFonts w:ascii="Arial Narrow" w:hAnsi="Arial Narrow" w:cs="Times New Roman"/>
          <w:b/>
          <w:sz w:val="24"/>
          <w:szCs w:val="24"/>
          <w:vertAlign w:val="superscript"/>
        </w:rPr>
        <w:t>3</w:t>
      </w:r>
      <w:r w:rsidRPr="001561F5">
        <w:rPr>
          <w:rFonts w:ascii="Arial Narrow" w:hAnsi="Arial Narrow" w:cs="Times New Roman"/>
          <w:b/>
          <w:sz w:val="24"/>
          <w:szCs w:val="24"/>
        </w:rPr>
        <w:t>, Sati Warsini</w:t>
      </w:r>
      <w:r w:rsidRPr="001561F5">
        <w:rPr>
          <w:rFonts w:ascii="Arial Narrow" w:hAnsi="Arial Narrow" w:cs="Times New Roman"/>
          <w:b/>
          <w:sz w:val="24"/>
          <w:szCs w:val="24"/>
          <w:vertAlign w:val="superscript"/>
        </w:rPr>
        <w:t>4</w:t>
      </w:r>
      <w:r w:rsidRPr="001561F5">
        <w:rPr>
          <w:rFonts w:ascii="Arial Narrow" w:hAnsi="Arial Narrow" w:cs="Times New Roman"/>
          <w:b/>
          <w:sz w:val="24"/>
          <w:szCs w:val="24"/>
        </w:rPr>
        <w:t>, Nona Tahapary</w:t>
      </w:r>
      <w:r w:rsidRPr="001561F5">
        <w:rPr>
          <w:rFonts w:ascii="Arial Narrow" w:hAnsi="Arial Narrow" w:cs="Times New Roman"/>
          <w:b/>
          <w:sz w:val="24"/>
          <w:szCs w:val="24"/>
          <w:vertAlign w:val="superscript"/>
        </w:rPr>
        <w:t>5</w:t>
      </w:r>
      <w:r w:rsidRPr="001561F5">
        <w:rPr>
          <w:rFonts w:ascii="Arial Narrow" w:hAnsi="Arial Narrow" w:cs="Times New Roman"/>
          <w:b/>
          <w:sz w:val="24"/>
          <w:szCs w:val="24"/>
        </w:rPr>
        <w:t>, Resmi Siregar</w:t>
      </w:r>
      <w:r w:rsidRPr="001561F5">
        <w:rPr>
          <w:rFonts w:ascii="Arial Narrow" w:hAnsi="Arial Narrow" w:cs="Times New Roman"/>
          <w:b/>
          <w:sz w:val="24"/>
          <w:szCs w:val="24"/>
          <w:vertAlign w:val="superscript"/>
        </w:rPr>
        <w:t>6</w:t>
      </w:r>
    </w:p>
    <w:p w:rsidR="00473A07" w:rsidRPr="001561F5" w:rsidRDefault="00473A07" w:rsidP="00A570DD">
      <w:pPr>
        <w:spacing w:after="0" w:line="240" w:lineRule="auto"/>
        <w:jc w:val="center"/>
        <w:rPr>
          <w:rFonts w:ascii="Arial Narrow" w:hAnsi="Arial Narrow" w:cs="Times New Roman"/>
          <w:b/>
          <w:sz w:val="24"/>
          <w:szCs w:val="24"/>
          <w:vertAlign w:val="superscript"/>
        </w:rPr>
      </w:pPr>
    </w:p>
    <w:p w:rsidR="00D03801" w:rsidRPr="00353EAE" w:rsidRDefault="00D67720" w:rsidP="00BA1D6F">
      <w:pPr>
        <w:spacing w:after="0" w:line="240" w:lineRule="auto"/>
        <w:ind w:left="284" w:hanging="284"/>
        <w:rPr>
          <w:rFonts w:ascii="Arial Narrow" w:hAnsi="Arial Narrow" w:cs="Times New Roman"/>
        </w:rPr>
      </w:pPr>
      <w:r w:rsidRPr="00353EAE">
        <w:rPr>
          <w:rFonts w:ascii="Arial Narrow" w:hAnsi="Arial Narrow" w:cs="Times New Roman"/>
        </w:rPr>
        <w:t>1) Departemen Pemanfaatan Sumberdaya Perikanan, Fakultas Perikanan dan Ilmu Kelautan IPB</w:t>
      </w:r>
    </w:p>
    <w:p w:rsidR="00D67720" w:rsidRPr="00353EAE" w:rsidRDefault="00D67720" w:rsidP="00353EAE">
      <w:pPr>
        <w:spacing w:after="0" w:line="240" w:lineRule="auto"/>
        <w:ind w:left="426" w:hanging="284"/>
        <w:rPr>
          <w:rFonts w:ascii="Arial Narrow" w:hAnsi="Arial Narrow" w:cs="Times New Roman"/>
        </w:rPr>
      </w:pPr>
      <w:r w:rsidRPr="00353EAE">
        <w:rPr>
          <w:rFonts w:ascii="Arial Narrow" w:hAnsi="Arial Narrow" w:cs="Times New Roman"/>
        </w:rPr>
        <w:t>JL. Lingkar Kampus IPB Dramaga Bogor</w:t>
      </w:r>
    </w:p>
    <w:p w:rsidR="00D67720" w:rsidRPr="00353EAE" w:rsidRDefault="00D67720" w:rsidP="00BA1D6F">
      <w:pPr>
        <w:spacing w:after="0" w:line="240" w:lineRule="auto"/>
        <w:ind w:left="284" w:hanging="284"/>
        <w:rPr>
          <w:rFonts w:ascii="Arial Narrow" w:hAnsi="Arial Narrow" w:cs="Times New Roman"/>
        </w:rPr>
      </w:pPr>
      <w:r w:rsidRPr="00353EAE">
        <w:rPr>
          <w:rFonts w:ascii="Arial Narrow" w:hAnsi="Arial Narrow" w:cs="Times New Roman"/>
        </w:rPr>
        <w:t>2) Pusat Riset Perikanan - Badan Riset dan Inovasi National (BRIN),</w:t>
      </w:r>
    </w:p>
    <w:p w:rsidR="00D67720" w:rsidRPr="00353EAE" w:rsidRDefault="00D67720" w:rsidP="00BA1D6F">
      <w:pPr>
        <w:spacing w:after="0" w:line="240" w:lineRule="auto"/>
        <w:ind w:left="284" w:hanging="142"/>
        <w:rPr>
          <w:rFonts w:ascii="Arial Narrow" w:hAnsi="Arial Narrow" w:cs="Times New Roman"/>
        </w:rPr>
      </w:pPr>
      <w:r w:rsidRPr="00353EAE">
        <w:rPr>
          <w:rFonts w:ascii="Arial Narrow" w:hAnsi="Arial Narrow" w:cs="Times New Roman"/>
        </w:rPr>
        <w:t>Jl. Raya Bogor, KM. 46, Cibinong, Nanggewer Mekar, Bogor, Jawa Barat, 16912</w:t>
      </w:r>
    </w:p>
    <w:p w:rsidR="00473A07" w:rsidRPr="00353EAE" w:rsidRDefault="00473A07" w:rsidP="00BA1D6F">
      <w:pPr>
        <w:spacing w:after="0" w:line="240" w:lineRule="auto"/>
        <w:ind w:left="284" w:hanging="284"/>
        <w:rPr>
          <w:rFonts w:ascii="Arial Narrow" w:hAnsi="Arial Narrow" w:cs="Times New Roman"/>
        </w:rPr>
      </w:pPr>
      <w:r w:rsidRPr="00353EAE">
        <w:rPr>
          <w:rFonts w:ascii="Arial Narrow" w:hAnsi="Arial Narrow" w:cs="Times New Roman"/>
        </w:rPr>
        <w:t xml:space="preserve">3) </w:t>
      </w:r>
      <w:r w:rsidR="009E1F06" w:rsidRPr="00353EAE">
        <w:rPr>
          <w:rFonts w:ascii="Arial Narrow" w:hAnsi="Arial Narrow" w:cs="Times New Roman"/>
        </w:rPr>
        <w:t>Prodi ilmu kelautan universitas Bengkulu</w:t>
      </w:r>
    </w:p>
    <w:p w:rsidR="009E1F06" w:rsidRPr="00353EAE" w:rsidRDefault="009E1F06" w:rsidP="00BA1D6F">
      <w:pPr>
        <w:spacing w:after="0" w:line="240" w:lineRule="auto"/>
        <w:ind w:left="284" w:right="-77" w:hanging="284"/>
        <w:rPr>
          <w:rFonts w:ascii="Arial Narrow" w:hAnsi="Arial Narrow"/>
        </w:rPr>
      </w:pPr>
      <w:r w:rsidRPr="00353EAE">
        <w:rPr>
          <w:rFonts w:ascii="Arial Narrow" w:hAnsi="Arial Narrow" w:cs="Times New Roman"/>
        </w:rPr>
        <w:t xml:space="preserve">4) </w:t>
      </w:r>
      <w:r w:rsidRPr="00353EAE">
        <w:rPr>
          <w:rFonts w:ascii="Arial Narrow" w:hAnsi="Arial Narrow"/>
        </w:rPr>
        <w:t xml:space="preserve">SMKN 1 Pemangkat, Jl. Penjajap </w:t>
      </w:r>
      <w:proofErr w:type="gramStart"/>
      <w:r w:rsidRPr="00353EAE">
        <w:rPr>
          <w:rFonts w:ascii="Arial Narrow" w:hAnsi="Arial Narrow"/>
        </w:rPr>
        <w:t>Barat,  Pemangkat</w:t>
      </w:r>
      <w:proofErr w:type="gramEnd"/>
      <w:r w:rsidRPr="00353EAE">
        <w:rPr>
          <w:rFonts w:ascii="Arial Narrow" w:hAnsi="Arial Narrow"/>
        </w:rPr>
        <w:t>, Kab. Sambas</w:t>
      </w:r>
    </w:p>
    <w:p w:rsidR="001561F5" w:rsidRPr="00353EAE" w:rsidRDefault="001561F5" w:rsidP="00BA1D6F">
      <w:pPr>
        <w:spacing w:after="0" w:line="240" w:lineRule="auto"/>
        <w:ind w:left="284" w:right="-77" w:hanging="284"/>
        <w:rPr>
          <w:rFonts w:ascii="Arial Narrow" w:hAnsi="Arial Narrow"/>
        </w:rPr>
      </w:pPr>
      <w:r w:rsidRPr="00353EAE">
        <w:rPr>
          <w:rFonts w:ascii="Arial Narrow" w:hAnsi="Arial Narrow"/>
        </w:rPr>
        <w:t>5) Politeknik Perikanan Negeri Tual</w:t>
      </w:r>
    </w:p>
    <w:p w:rsidR="001561F5" w:rsidRPr="00353EAE" w:rsidRDefault="001561F5" w:rsidP="00BA1D6F">
      <w:pPr>
        <w:spacing w:after="0" w:line="240" w:lineRule="auto"/>
        <w:ind w:left="284" w:right="-77" w:hanging="284"/>
        <w:rPr>
          <w:rFonts w:ascii="Arial Narrow" w:hAnsi="Arial Narrow"/>
        </w:rPr>
      </w:pPr>
      <w:r w:rsidRPr="00353EAE">
        <w:rPr>
          <w:rFonts w:ascii="Arial Narrow" w:hAnsi="Arial Narrow"/>
        </w:rPr>
        <w:t>6) Politeknik Ahli Usaha Perikanan</w:t>
      </w:r>
    </w:p>
    <w:p w:rsidR="009E1F06" w:rsidRPr="00353EAE" w:rsidRDefault="009E1F06" w:rsidP="00D67720">
      <w:pPr>
        <w:spacing w:after="0" w:line="240" w:lineRule="auto"/>
        <w:jc w:val="center"/>
        <w:rPr>
          <w:rFonts w:ascii="Arial Narrow" w:hAnsi="Arial Narrow" w:cs="Times New Roman"/>
        </w:rPr>
      </w:pPr>
    </w:p>
    <w:p w:rsidR="00D67720" w:rsidRPr="00353EAE" w:rsidRDefault="009831D9" w:rsidP="00353EAE">
      <w:pPr>
        <w:spacing w:after="0" w:line="240" w:lineRule="auto"/>
        <w:rPr>
          <w:rFonts w:ascii="Arial Narrow" w:eastAsia="Arial Narrow" w:hAnsi="Arial Narrow" w:cs="Arial Narrow"/>
        </w:rPr>
      </w:pPr>
      <w:r w:rsidRPr="00353EAE">
        <w:rPr>
          <w:rFonts w:ascii="Arial Narrow" w:hAnsi="Arial Narrow" w:cs="Times New Roman"/>
        </w:rPr>
        <w:t>*</w:t>
      </w:r>
      <w:r w:rsidRPr="00353EAE">
        <w:rPr>
          <w:rFonts w:ascii="Arial Narrow" w:eastAsia="Arial Narrow" w:hAnsi="Arial Narrow" w:cs="Arial Narrow"/>
        </w:rPr>
        <w:t xml:space="preserve"> Korespondensi</w:t>
      </w:r>
      <w:r w:rsidRPr="00353EAE">
        <w:rPr>
          <w:rFonts w:ascii="Arial Narrow" w:eastAsia="Arial Narrow" w:hAnsi="Arial Narrow" w:cs="Arial Narrow"/>
          <w:i/>
        </w:rPr>
        <w:t xml:space="preserve">: </w:t>
      </w:r>
      <w:hyperlink r:id="rId5" w:history="1">
        <w:r w:rsidR="00353EAE" w:rsidRPr="00353EAE">
          <w:rPr>
            <w:rStyle w:val="Hyperlink"/>
            <w:rFonts w:ascii="Arial Narrow" w:eastAsia="Arial Narrow" w:hAnsi="Arial Narrow" w:cs="Arial Narrow"/>
            <w:i/>
          </w:rPr>
          <w:t>dahri</w:t>
        </w:r>
        <w:r w:rsidR="00353EAE" w:rsidRPr="00353EAE">
          <w:rPr>
            <w:rStyle w:val="Hyperlink"/>
            <w:rFonts w:ascii="Arial Narrow" w:eastAsia="Arial Narrow" w:hAnsi="Arial Narrow" w:cs="Arial Narrow"/>
          </w:rPr>
          <w:t>@apps.ipb.ac.id</w:t>
        </w:r>
      </w:hyperlink>
    </w:p>
    <w:p w:rsidR="00353EAE" w:rsidRPr="00353EAE" w:rsidRDefault="00353EAE" w:rsidP="00353EAE">
      <w:pPr>
        <w:spacing w:after="0" w:line="240" w:lineRule="auto"/>
        <w:rPr>
          <w:rFonts w:ascii="Arial Narrow" w:hAnsi="Arial Narrow" w:cs="Times New Roman"/>
        </w:rPr>
      </w:pPr>
    </w:p>
    <w:p w:rsidR="00593BE4" w:rsidRPr="001561F5" w:rsidRDefault="001561F5" w:rsidP="00593BE4">
      <w:pPr>
        <w:pStyle w:val="ListParagraph"/>
        <w:spacing w:after="0" w:line="240" w:lineRule="auto"/>
        <w:ind w:left="360"/>
        <w:jc w:val="both"/>
        <w:rPr>
          <w:rFonts w:ascii="Arial Narrow" w:hAnsi="Arial Narrow"/>
        </w:rPr>
      </w:pPr>
      <w:r w:rsidRPr="001561F5">
        <w:rPr>
          <w:rFonts w:ascii="Arial Narrow" w:hAnsi="Arial Narrow"/>
          <w:b/>
        </w:rPr>
        <w:t>ABSTRAK.</w:t>
      </w:r>
      <w:r w:rsidRPr="001561F5">
        <w:rPr>
          <w:rFonts w:ascii="Arial Narrow" w:hAnsi="Arial Narrow"/>
        </w:rPr>
        <w:t xml:space="preserve"> </w:t>
      </w:r>
      <w:r w:rsidR="00433E91" w:rsidRPr="001561F5">
        <w:rPr>
          <w:rFonts w:ascii="Arial Narrow" w:hAnsi="Arial Narrow"/>
        </w:rPr>
        <w:t xml:space="preserve">Alat tangkap bagan </w:t>
      </w:r>
      <w:r w:rsidR="00593BE4" w:rsidRPr="001561F5">
        <w:rPr>
          <w:rFonts w:ascii="Arial Narrow" w:hAnsi="Arial Narrow"/>
        </w:rPr>
        <w:t>congkel</w:t>
      </w:r>
      <w:r w:rsidR="00433E91" w:rsidRPr="001561F5">
        <w:rPr>
          <w:rFonts w:ascii="Arial Narrow" w:hAnsi="Arial Narrow"/>
        </w:rPr>
        <w:t xml:space="preserve"> merupakan salah satu alat tangkap yang banyak digunakan oleh nelayan di Pelabuhan Perikanan Nusantara Karangantu, Banten. </w:t>
      </w:r>
      <w:r w:rsidR="00593BE4" w:rsidRPr="001561F5">
        <w:rPr>
          <w:rFonts w:ascii="Arial Narrow" w:hAnsi="Arial Narrow"/>
        </w:rPr>
        <w:t xml:space="preserve">Bagan congkel memiliki ukuran dan spesifikasi yang berbeda pada tiap wilayah di Indonesia. </w:t>
      </w:r>
      <w:r w:rsidR="00433E91" w:rsidRPr="001561F5">
        <w:rPr>
          <w:rFonts w:ascii="Arial Narrow" w:hAnsi="Arial Narrow"/>
        </w:rPr>
        <w:t xml:space="preserve">Penelitian ini bertujuan mendeskripsikan alat tangkap bagan </w:t>
      </w:r>
      <w:r w:rsidR="00593BE4" w:rsidRPr="001561F5">
        <w:rPr>
          <w:rFonts w:ascii="Arial Narrow" w:hAnsi="Arial Narrow"/>
        </w:rPr>
        <w:t>congkel</w:t>
      </w:r>
      <w:r w:rsidR="00433E91" w:rsidRPr="001561F5">
        <w:rPr>
          <w:rFonts w:ascii="Arial Narrow" w:hAnsi="Arial Narrow"/>
        </w:rPr>
        <w:t xml:space="preserve"> serta menentukan strategi pengembangan usahanya di PPN Karangantu.</w:t>
      </w:r>
      <w:r w:rsidR="00B878DD" w:rsidRPr="001561F5">
        <w:rPr>
          <w:rFonts w:ascii="Arial Narrow" w:hAnsi="Arial Narrow"/>
        </w:rPr>
        <w:t xml:space="preserve"> Strategi pengembangan usaha ditentukan menggunakan analisis SWOT (</w:t>
      </w:r>
      <w:r w:rsidR="00B878DD" w:rsidRPr="001561F5">
        <w:rPr>
          <w:rFonts w:ascii="Arial Narrow" w:hAnsi="Arial Narrow"/>
          <w:i/>
        </w:rPr>
        <w:t>Strengths, Waeknesses, Opportunities, Threats</w:t>
      </w:r>
      <w:r w:rsidR="00B878DD" w:rsidRPr="001561F5">
        <w:rPr>
          <w:rFonts w:ascii="Arial Narrow" w:hAnsi="Arial Narrow"/>
        </w:rPr>
        <w:t xml:space="preserve">). </w:t>
      </w:r>
      <w:r w:rsidR="00593BE4" w:rsidRPr="001561F5">
        <w:rPr>
          <w:rFonts w:ascii="Arial Narrow" w:hAnsi="Arial Narrow"/>
        </w:rPr>
        <w:t>Hasil penelitian ini menunjukan bahwa alat tangkap bagan congkel terdiri atas perahu yang berfungsi untuk mencari daerah penangkapan ikan, jaring dan lampu. Strategi yang dapat dilakukan untuk pengembangan usaha bagan perahu ada sembilan strategi, yaitu memperluas pemasaran, mengoptimalkan penangkapan, menetapkan harga dasar ikan hasil tangkapan, menetapkan zona daerah penangkapan per jenis alat tangkap, membatasi jumlah armada penangkapan serta jumlah upaya penangkapan, memodifikasi alat tangkap supaya lebih selektif, memberikan pinjaman modal usaha untuk nelayan, dan menyesuaikan kombinasi penggunaan faktor produksi untuk mencapai efisiensi.</w:t>
      </w:r>
    </w:p>
    <w:p w:rsidR="00795A53" w:rsidRDefault="00795A53" w:rsidP="00593BE4">
      <w:pPr>
        <w:pStyle w:val="ListParagraph"/>
        <w:spacing w:after="0" w:line="240" w:lineRule="auto"/>
        <w:ind w:left="360"/>
        <w:jc w:val="both"/>
        <w:rPr>
          <w:rFonts w:ascii="Times New Roman" w:hAnsi="Times New Roman"/>
          <w:sz w:val="24"/>
          <w:szCs w:val="24"/>
        </w:rPr>
      </w:pPr>
    </w:p>
    <w:p w:rsidR="001561F5" w:rsidRPr="006F1AD2" w:rsidRDefault="007A2C3F" w:rsidP="00593BE4">
      <w:pPr>
        <w:pStyle w:val="ListParagraph"/>
        <w:spacing w:after="0" w:line="240" w:lineRule="auto"/>
        <w:ind w:left="360"/>
        <w:jc w:val="both"/>
        <w:rPr>
          <w:rFonts w:ascii="Arial Narrow" w:eastAsiaTheme="minorHAnsi" w:hAnsi="Arial Narrow" w:cstheme="minorBidi"/>
        </w:rPr>
      </w:pPr>
      <w:r w:rsidRPr="002B7DDB">
        <w:rPr>
          <w:rFonts w:ascii="Arial Narrow" w:hAnsi="Arial Narrow"/>
          <w:b/>
          <w:sz w:val="24"/>
          <w:szCs w:val="24"/>
        </w:rPr>
        <w:t>K</w:t>
      </w:r>
      <w:r w:rsidR="00795A53" w:rsidRPr="002B7DDB">
        <w:rPr>
          <w:rFonts w:ascii="Arial Narrow" w:hAnsi="Arial Narrow"/>
          <w:b/>
          <w:sz w:val="24"/>
          <w:szCs w:val="24"/>
        </w:rPr>
        <w:t>ATA</w:t>
      </w:r>
      <w:r w:rsidR="002B7DDB" w:rsidRPr="002B7DDB">
        <w:rPr>
          <w:rFonts w:ascii="Arial Narrow" w:hAnsi="Arial Narrow"/>
          <w:b/>
          <w:sz w:val="24"/>
          <w:szCs w:val="24"/>
        </w:rPr>
        <w:t xml:space="preserve"> KUNCI: </w:t>
      </w:r>
      <w:r w:rsidR="002B7DDB" w:rsidRPr="006F1AD2">
        <w:rPr>
          <w:rFonts w:ascii="Arial Narrow" w:hAnsi="Arial Narrow"/>
          <w:i/>
          <w:sz w:val="24"/>
          <w:szCs w:val="24"/>
        </w:rPr>
        <w:t>Alat tangkap,</w:t>
      </w:r>
      <w:r w:rsidR="002B7DDB" w:rsidRPr="002B7DDB">
        <w:rPr>
          <w:rFonts w:ascii="Arial Narrow" w:eastAsiaTheme="minorHAnsi" w:hAnsi="Arial Narrow" w:cstheme="minorBidi"/>
          <w:b/>
          <w:i/>
        </w:rPr>
        <w:t xml:space="preserve"> </w:t>
      </w:r>
      <w:r w:rsidR="006F1AD2">
        <w:rPr>
          <w:rFonts w:ascii="Arial Narrow" w:eastAsiaTheme="minorHAnsi" w:hAnsi="Arial Narrow" w:cstheme="minorBidi"/>
        </w:rPr>
        <w:t>bagan congkel, SWOT, strategi pengembangan, Teluk Banten,</w:t>
      </w:r>
    </w:p>
    <w:p w:rsidR="00D36724" w:rsidRPr="002B7DDB" w:rsidRDefault="00D36724" w:rsidP="00A570DD">
      <w:pPr>
        <w:spacing w:after="0" w:line="240" w:lineRule="auto"/>
        <w:jc w:val="both"/>
        <w:rPr>
          <w:rFonts w:ascii="Arial Narrow" w:hAnsi="Arial Narrow"/>
          <w:b/>
          <w:i/>
        </w:rPr>
      </w:pPr>
    </w:p>
    <w:p w:rsidR="00593BE4" w:rsidRDefault="001561F5" w:rsidP="00593BE4">
      <w:pPr>
        <w:spacing w:after="0" w:line="240" w:lineRule="auto"/>
        <w:ind w:left="426"/>
        <w:jc w:val="both"/>
        <w:rPr>
          <w:rFonts w:ascii="Arial Narrow" w:hAnsi="Arial Narrow"/>
          <w:i/>
        </w:rPr>
      </w:pPr>
      <w:r w:rsidRPr="001561F5">
        <w:rPr>
          <w:rFonts w:ascii="Arial Narrow" w:hAnsi="Arial Narrow"/>
          <w:b/>
          <w:i/>
        </w:rPr>
        <w:t>ABSTRACT.</w:t>
      </w:r>
      <w:r w:rsidRPr="001561F5">
        <w:rPr>
          <w:rFonts w:ascii="Arial Narrow" w:hAnsi="Arial Narrow"/>
          <w:i/>
        </w:rPr>
        <w:t xml:space="preserve"> </w:t>
      </w:r>
      <w:r w:rsidR="00593BE4" w:rsidRPr="001561F5">
        <w:rPr>
          <w:rFonts w:ascii="Arial Narrow" w:hAnsi="Arial Narrow"/>
          <w:i/>
        </w:rPr>
        <w:t xml:space="preserve">Bagan congkel is one of fishing gear which mostly used by fishermen in National Fishing Port of Karangantu, Banten. Bagan congkel has various size and specification in Indonesia. The objective of this experiment was to </w:t>
      </w:r>
      <w:proofErr w:type="gramStart"/>
      <w:r w:rsidR="00593BE4" w:rsidRPr="001561F5">
        <w:rPr>
          <w:rFonts w:ascii="Arial Narrow" w:hAnsi="Arial Narrow"/>
          <w:i/>
        </w:rPr>
        <w:t>describe  bagan</w:t>
      </w:r>
      <w:proofErr w:type="gramEnd"/>
      <w:r w:rsidR="00593BE4" w:rsidRPr="001561F5">
        <w:rPr>
          <w:rFonts w:ascii="Arial Narrow" w:hAnsi="Arial Narrow"/>
          <w:i/>
        </w:rPr>
        <w:t xml:space="preserve"> congkel fishing gear and determine business development strategy of  bagan congkel. Business development strategy was cariied out using SWOT Analyses (Strengths, Waeknesses, Opportunities, Threats). Result of research indicated that bagan congkel consist of boat which used to find fishing ground, net and lamp. </w:t>
      </w:r>
      <w:r w:rsidR="00C31FE8" w:rsidRPr="001561F5">
        <w:rPr>
          <w:rFonts w:ascii="Arial Narrow" w:hAnsi="Arial Narrow"/>
          <w:i/>
        </w:rPr>
        <w:t xml:space="preserve">There are 9 strategies to develop boat lift net i.e market enlargement, fishing optimalization, fish bottom price </w:t>
      </w:r>
      <w:r w:rsidR="001727E3" w:rsidRPr="001561F5">
        <w:rPr>
          <w:rFonts w:ascii="Arial Narrow" w:hAnsi="Arial Narrow"/>
          <w:i/>
        </w:rPr>
        <w:t>determination, fishing ground zonation</w:t>
      </w:r>
      <w:r w:rsidR="002F5A04" w:rsidRPr="001561F5">
        <w:rPr>
          <w:rFonts w:ascii="Arial Narrow" w:hAnsi="Arial Narrow"/>
          <w:i/>
        </w:rPr>
        <w:t xml:space="preserve"> </w:t>
      </w:r>
      <w:r w:rsidR="004540B0" w:rsidRPr="001561F5">
        <w:rPr>
          <w:rFonts w:ascii="Arial Narrow" w:hAnsi="Arial Narrow"/>
          <w:i/>
        </w:rPr>
        <w:t xml:space="preserve">each fishing gear, limitation of fishing fleet and fishing effort, selective fishing gear modification, </w:t>
      </w:r>
      <w:r w:rsidR="00EA2E73" w:rsidRPr="001561F5">
        <w:rPr>
          <w:rFonts w:ascii="Arial Narrow" w:hAnsi="Arial Narrow"/>
          <w:i/>
        </w:rPr>
        <w:t xml:space="preserve">capital loan for fishermen and combination of production factors to reach the efficiency. </w:t>
      </w:r>
      <w:r w:rsidR="004540B0" w:rsidRPr="001561F5">
        <w:rPr>
          <w:rFonts w:ascii="Arial Narrow" w:hAnsi="Arial Narrow"/>
          <w:i/>
        </w:rPr>
        <w:t xml:space="preserve"> </w:t>
      </w:r>
    </w:p>
    <w:p w:rsidR="003F509F" w:rsidRDefault="003F509F" w:rsidP="00593BE4">
      <w:pPr>
        <w:spacing w:after="0" w:line="240" w:lineRule="auto"/>
        <w:ind w:left="426"/>
        <w:jc w:val="both"/>
        <w:rPr>
          <w:rFonts w:ascii="Arial Narrow" w:hAnsi="Arial Narrow"/>
          <w:i/>
        </w:rPr>
      </w:pPr>
    </w:p>
    <w:p w:rsidR="003F2113" w:rsidRDefault="003F509F" w:rsidP="00593BE4">
      <w:pPr>
        <w:spacing w:after="0" w:line="240" w:lineRule="auto"/>
        <w:ind w:left="426"/>
        <w:jc w:val="both"/>
        <w:rPr>
          <w:rFonts w:ascii="Arial Narrow" w:hAnsi="Arial Narrow"/>
          <w:i/>
        </w:rPr>
      </w:pPr>
      <w:r>
        <w:rPr>
          <w:rFonts w:ascii="Arial Narrow" w:hAnsi="Arial Narrow"/>
          <w:i/>
        </w:rPr>
        <w:t>KEYWORDS: Bagan congkel,</w:t>
      </w:r>
      <w:r w:rsidR="00A15EA5">
        <w:rPr>
          <w:rFonts w:ascii="Arial Narrow" w:hAnsi="Arial Narrow"/>
          <w:i/>
        </w:rPr>
        <w:t xml:space="preserve"> </w:t>
      </w:r>
      <w:r>
        <w:rPr>
          <w:rFonts w:ascii="Arial Narrow" w:hAnsi="Arial Narrow"/>
          <w:i/>
        </w:rPr>
        <w:t xml:space="preserve">Banten </w:t>
      </w:r>
      <w:proofErr w:type="gramStart"/>
      <w:r>
        <w:rPr>
          <w:rFonts w:ascii="Arial Narrow" w:hAnsi="Arial Narrow"/>
          <w:i/>
        </w:rPr>
        <w:t xml:space="preserve">Bay,  </w:t>
      </w:r>
      <w:r w:rsidR="00A15EA5">
        <w:rPr>
          <w:rFonts w:ascii="Arial Narrow" w:hAnsi="Arial Narrow"/>
          <w:i/>
        </w:rPr>
        <w:t>development</w:t>
      </w:r>
      <w:proofErr w:type="gramEnd"/>
      <w:r w:rsidR="00A15EA5">
        <w:rPr>
          <w:rFonts w:ascii="Arial Narrow" w:hAnsi="Arial Narrow"/>
          <w:i/>
        </w:rPr>
        <w:t xml:space="preserve"> strategy,  </w:t>
      </w:r>
      <w:r>
        <w:rPr>
          <w:rFonts w:ascii="Arial Narrow" w:hAnsi="Arial Narrow"/>
          <w:i/>
        </w:rPr>
        <w:t xml:space="preserve">fishing gear, SWOT, </w:t>
      </w:r>
    </w:p>
    <w:p w:rsidR="00593BE4" w:rsidRPr="00593BE4" w:rsidRDefault="00593BE4" w:rsidP="00593BE4">
      <w:pPr>
        <w:spacing w:after="0" w:line="240" w:lineRule="auto"/>
        <w:jc w:val="center"/>
        <w:rPr>
          <w:rFonts w:ascii="Times New Roman" w:hAnsi="Times New Roman"/>
          <w:b/>
          <w:sz w:val="24"/>
          <w:szCs w:val="24"/>
        </w:rPr>
      </w:pPr>
    </w:p>
    <w:p w:rsidR="00F1156E" w:rsidRPr="003F2113" w:rsidRDefault="00F1156E" w:rsidP="00A570DD">
      <w:pPr>
        <w:spacing w:after="0" w:line="240" w:lineRule="auto"/>
        <w:jc w:val="both"/>
        <w:rPr>
          <w:rFonts w:ascii="Arial Narrow" w:hAnsi="Arial Narrow" w:cs="Times New Roman"/>
          <w:b/>
          <w:sz w:val="24"/>
          <w:szCs w:val="24"/>
        </w:rPr>
      </w:pPr>
      <w:r w:rsidRPr="003F2113">
        <w:rPr>
          <w:rFonts w:ascii="Arial Narrow" w:hAnsi="Arial Narrow" w:cs="Times New Roman"/>
          <w:b/>
          <w:sz w:val="24"/>
          <w:szCs w:val="24"/>
        </w:rPr>
        <w:t xml:space="preserve">1. PENDAHULUAN </w:t>
      </w:r>
    </w:p>
    <w:p w:rsidR="00FD5EDF" w:rsidRPr="003F2113" w:rsidRDefault="00B80CF2" w:rsidP="00A570DD">
      <w:pPr>
        <w:spacing w:after="0" w:line="240" w:lineRule="auto"/>
        <w:ind w:firstLine="539"/>
        <w:jc w:val="both"/>
        <w:rPr>
          <w:rFonts w:ascii="Arial Narrow" w:hAnsi="Arial Narrow" w:cs="Times New Roman"/>
          <w:sz w:val="24"/>
          <w:szCs w:val="24"/>
        </w:rPr>
      </w:pPr>
      <w:r w:rsidRPr="003F2113">
        <w:rPr>
          <w:rFonts w:ascii="Arial Narrow" w:hAnsi="Arial Narrow" w:cs="Times New Roman"/>
          <w:sz w:val="24"/>
          <w:szCs w:val="24"/>
        </w:rPr>
        <w:t xml:space="preserve">Bagan </w:t>
      </w:r>
      <w:r w:rsidR="009A238B">
        <w:rPr>
          <w:rFonts w:ascii="Arial Narrow" w:hAnsi="Arial Narrow" w:cs="Times New Roman"/>
          <w:sz w:val="24"/>
          <w:szCs w:val="24"/>
        </w:rPr>
        <w:t>congkel merupakan salah satu alat tangkap yang banyak digunakan oleh nelayan di PPN Karangantu. Alat tangkap ini termasuk ke dalam jenis bagan perahu.</w:t>
      </w:r>
      <w:r w:rsidR="003F509F">
        <w:rPr>
          <w:rFonts w:ascii="Arial Narrow" w:hAnsi="Arial Narrow" w:cs="Times New Roman"/>
          <w:sz w:val="24"/>
          <w:szCs w:val="24"/>
        </w:rPr>
        <w:t xml:space="preserve"> </w:t>
      </w:r>
      <w:r w:rsidR="00C57DC8" w:rsidRPr="003F2113">
        <w:rPr>
          <w:rFonts w:ascii="Arial Narrow" w:hAnsi="Arial Narrow" w:cs="Times New Roman"/>
          <w:sz w:val="24"/>
          <w:szCs w:val="24"/>
        </w:rPr>
        <w:t xml:space="preserve"> </w:t>
      </w:r>
      <w:r w:rsidR="007F1D48" w:rsidRPr="003F2113">
        <w:rPr>
          <w:rFonts w:ascii="Arial Narrow" w:hAnsi="Arial Narrow" w:cs="Times New Roman"/>
          <w:sz w:val="24"/>
          <w:szCs w:val="24"/>
        </w:rPr>
        <w:t xml:space="preserve"> </w:t>
      </w:r>
      <w:r w:rsidR="00124F8D" w:rsidRPr="003F2113">
        <w:rPr>
          <w:rFonts w:ascii="Arial Narrow" w:hAnsi="Arial Narrow" w:cs="Times New Roman"/>
          <w:sz w:val="24"/>
          <w:szCs w:val="24"/>
        </w:rPr>
        <w:t xml:space="preserve">Alat tangkap bagan </w:t>
      </w:r>
      <w:r w:rsidR="007A47A8" w:rsidRPr="003F2113">
        <w:rPr>
          <w:rFonts w:ascii="Arial Narrow" w:hAnsi="Arial Narrow" w:cs="Times New Roman"/>
          <w:sz w:val="24"/>
          <w:szCs w:val="24"/>
        </w:rPr>
        <w:t xml:space="preserve">perahu </w:t>
      </w:r>
      <w:r w:rsidR="00124F8D" w:rsidRPr="003F2113">
        <w:rPr>
          <w:rFonts w:ascii="Arial Narrow" w:hAnsi="Arial Narrow" w:cs="Times New Roman"/>
          <w:sz w:val="24"/>
          <w:szCs w:val="24"/>
        </w:rPr>
        <w:t>merupakan alat tangkap yang</w:t>
      </w:r>
      <w:r w:rsidR="008D4C2C" w:rsidRPr="003F2113">
        <w:rPr>
          <w:rFonts w:ascii="Arial Narrow" w:hAnsi="Arial Narrow" w:cs="Times New Roman"/>
          <w:sz w:val="24"/>
          <w:szCs w:val="24"/>
        </w:rPr>
        <w:t xml:space="preserve"> bersifat pasif. Bagan </w:t>
      </w:r>
      <w:r w:rsidR="007A47A8" w:rsidRPr="003F2113">
        <w:rPr>
          <w:rFonts w:ascii="Arial Narrow" w:hAnsi="Arial Narrow" w:cs="Times New Roman"/>
          <w:sz w:val="24"/>
          <w:szCs w:val="24"/>
        </w:rPr>
        <w:t xml:space="preserve">perahu </w:t>
      </w:r>
      <w:r w:rsidR="008D4C2C" w:rsidRPr="003F2113">
        <w:rPr>
          <w:rFonts w:ascii="Arial Narrow" w:hAnsi="Arial Narrow" w:cs="Times New Roman"/>
          <w:sz w:val="24"/>
          <w:szCs w:val="24"/>
        </w:rPr>
        <w:t>dikelompokkan kedalam jenis alat tangkap jaring angkat (</w:t>
      </w:r>
      <w:r w:rsidR="008D4C2C" w:rsidRPr="003F2113">
        <w:rPr>
          <w:rFonts w:ascii="Arial Narrow" w:hAnsi="Arial Narrow" w:cs="Times New Roman"/>
          <w:i/>
          <w:sz w:val="24"/>
          <w:szCs w:val="24"/>
        </w:rPr>
        <w:t>lift net</w:t>
      </w:r>
      <w:r w:rsidR="008D4C2C" w:rsidRPr="003F2113">
        <w:rPr>
          <w:rFonts w:ascii="Arial Narrow" w:hAnsi="Arial Narrow" w:cs="Times New Roman"/>
          <w:sz w:val="24"/>
          <w:szCs w:val="24"/>
        </w:rPr>
        <w:t>) (Brandt, 1984).</w:t>
      </w:r>
      <w:r w:rsidR="00FD5EDF" w:rsidRPr="003F2113">
        <w:rPr>
          <w:rFonts w:ascii="Arial Narrow" w:hAnsi="Arial Narrow" w:cs="Times New Roman"/>
          <w:sz w:val="24"/>
          <w:szCs w:val="24"/>
        </w:rPr>
        <w:t xml:space="preserve"> </w:t>
      </w:r>
      <w:r w:rsidR="003F509F" w:rsidRPr="003F2113">
        <w:rPr>
          <w:rFonts w:ascii="Arial Narrow" w:hAnsi="Arial Narrow" w:cs="Times New Roman"/>
          <w:sz w:val="24"/>
          <w:szCs w:val="24"/>
        </w:rPr>
        <w:t xml:space="preserve">Bagan </w:t>
      </w:r>
      <w:r w:rsidR="003F509F">
        <w:rPr>
          <w:rFonts w:ascii="Arial Narrow" w:hAnsi="Arial Narrow" w:cs="Times New Roman"/>
          <w:sz w:val="24"/>
          <w:szCs w:val="24"/>
        </w:rPr>
        <w:t>congkel</w:t>
      </w:r>
      <w:r w:rsidR="003F509F" w:rsidRPr="003F2113">
        <w:rPr>
          <w:rFonts w:ascii="Arial Narrow" w:hAnsi="Arial Narrow" w:cs="Times New Roman"/>
          <w:sz w:val="24"/>
          <w:szCs w:val="24"/>
        </w:rPr>
        <w:t xml:space="preserve"> ini dioperasikan dengan menggunakan satu unit </w:t>
      </w:r>
      <w:proofErr w:type="gramStart"/>
      <w:r w:rsidR="003F509F" w:rsidRPr="003F2113">
        <w:rPr>
          <w:rFonts w:ascii="Arial Narrow" w:hAnsi="Arial Narrow" w:cs="Times New Roman"/>
          <w:sz w:val="24"/>
          <w:szCs w:val="24"/>
        </w:rPr>
        <w:t>perahu  serta</w:t>
      </w:r>
      <w:proofErr w:type="gramEnd"/>
      <w:r w:rsidR="003F509F" w:rsidRPr="003F2113">
        <w:rPr>
          <w:rFonts w:ascii="Arial Narrow" w:hAnsi="Arial Narrow" w:cs="Times New Roman"/>
          <w:sz w:val="24"/>
          <w:szCs w:val="24"/>
        </w:rPr>
        <w:t xml:space="preserve"> menggunakan satu unit jaring yang diletakan di sebelah kiri. Untuk mengumpulkan ikan di </w:t>
      </w:r>
      <w:r w:rsidR="003F509F" w:rsidRPr="003F2113">
        <w:rPr>
          <w:rFonts w:ascii="Arial Narrow" w:hAnsi="Arial Narrow" w:cs="Times New Roman"/>
          <w:sz w:val="24"/>
          <w:szCs w:val="24"/>
        </w:rPr>
        <w:lastRenderedPageBreak/>
        <w:t xml:space="preserve">lokasi penangkapan bagan </w:t>
      </w:r>
      <w:proofErr w:type="gramStart"/>
      <w:r w:rsidR="003F509F" w:rsidRPr="003F2113">
        <w:rPr>
          <w:rFonts w:ascii="Arial Narrow" w:hAnsi="Arial Narrow" w:cs="Times New Roman"/>
          <w:sz w:val="24"/>
          <w:szCs w:val="24"/>
        </w:rPr>
        <w:t>perahu  menggunakan</w:t>
      </w:r>
      <w:proofErr w:type="gramEnd"/>
      <w:r w:rsidR="003F509F" w:rsidRPr="003F2113">
        <w:rPr>
          <w:rFonts w:ascii="Arial Narrow" w:hAnsi="Arial Narrow" w:cs="Times New Roman"/>
          <w:sz w:val="24"/>
          <w:szCs w:val="24"/>
        </w:rPr>
        <w:t xml:space="preserve">  cahaya lampu untuk menarik ikan masuk ke dalam </w:t>
      </w:r>
      <w:r w:rsidR="003F509F" w:rsidRPr="003F2113">
        <w:rPr>
          <w:rFonts w:ascii="Arial Narrow" w:hAnsi="Arial Narrow" w:cs="Times New Roman"/>
          <w:i/>
          <w:sz w:val="24"/>
          <w:szCs w:val="24"/>
        </w:rPr>
        <w:t>catchable area</w:t>
      </w:r>
      <w:r w:rsidR="003F509F" w:rsidRPr="003F2113">
        <w:rPr>
          <w:rFonts w:ascii="Arial Narrow" w:hAnsi="Arial Narrow" w:cs="Times New Roman"/>
          <w:sz w:val="24"/>
          <w:szCs w:val="24"/>
        </w:rPr>
        <w:t>.</w:t>
      </w:r>
      <w:r w:rsidR="003F509F">
        <w:rPr>
          <w:rFonts w:ascii="Arial Narrow" w:hAnsi="Arial Narrow" w:cs="Times New Roman"/>
          <w:sz w:val="24"/>
          <w:szCs w:val="24"/>
        </w:rPr>
        <w:t xml:space="preserve"> </w:t>
      </w:r>
      <w:r w:rsidR="003F509F" w:rsidRPr="003F2113">
        <w:rPr>
          <w:rFonts w:ascii="Arial Narrow" w:hAnsi="Arial Narrow" w:cs="Times New Roman"/>
          <w:sz w:val="24"/>
          <w:szCs w:val="24"/>
        </w:rPr>
        <w:t xml:space="preserve">Ditinjau dari konstruksi dan ukurannya bagan </w:t>
      </w:r>
      <w:r w:rsidR="003F509F">
        <w:rPr>
          <w:rFonts w:ascii="Arial Narrow" w:hAnsi="Arial Narrow" w:cs="Times New Roman"/>
          <w:sz w:val="24"/>
          <w:szCs w:val="24"/>
        </w:rPr>
        <w:t>perahu</w:t>
      </w:r>
      <w:r w:rsidR="003F509F" w:rsidRPr="003F2113">
        <w:rPr>
          <w:rFonts w:ascii="Arial Narrow" w:hAnsi="Arial Narrow" w:cs="Times New Roman"/>
          <w:sz w:val="24"/>
          <w:szCs w:val="24"/>
        </w:rPr>
        <w:t xml:space="preserve"> bervariasi di tiap daerah di Indonesia. Di daerah Sulawesi Selatan terutama di Perairan Barru bagan perahu dikenal dengan nama bagan Rambo dengan menggunakan perahu yang cukup besar dan daerah operasi penangkapan agak ke tengah (Nelwan </w:t>
      </w:r>
      <w:r w:rsidR="003F509F" w:rsidRPr="003F2113">
        <w:rPr>
          <w:rFonts w:ascii="Arial Narrow" w:hAnsi="Arial Narrow" w:cs="Times New Roman"/>
          <w:i/>
          <w:sz w:val="24"/>
          <w:szCs w:val="24"/>
        </w:rPr>
        <w:t>et al.</w:t>
      </w:r>
      <w:r w:rsidR="009E2582">
        <w:rPr>
          <w:rFonts w:ascii="Arial Narrow" w:hAnsi="Arial Narrow" w:cs="Times New Roman"/>
          <w:i/>
          <w:sz w:val="24"/>
          <w:szCs w:val="24"/>
        </w:rPr>
        <w:t>,</w:t>
      </w:r>
      <w:r w:rsidR="003F509F" w:rsidRPr="003F2113">
        <w:rPr>
          <w:rFonts w:ascii="Arial Narrow" w:hAnsi="Arial Narrow" w:cs="Times New Roman"/>
          <w:sz w:val="24"/>
          <w:szCs w:val="24"/>
        </w:rPr>
        <w:t xml:space="preserve"> 2016).   Adapun di Perairan Tanggamus Lampung Selatan, bagan perahu dikenal dengan nama bagan motor (Iskandar, 2001). </w:t>
      </w:r>
      <w:r w:rsidR="00FD5EDF" w:rsidRPr="003F2113">
        <w:rPr>
          <w:rFonts w:ascii="Arial Narrow" w:hAnsi="Arial Narrow" w:cs="Times New Roman"/>
          <w:sz w:val="24"/>
          <w:szCs w:val="24"/>
        </w:rPr>
        <w:t xml:space="preserve">Bagan </w:t>
      </w:r>
      <w:proofErr w:type="gramStart"/>
      <w:r w:rsidR="003F509F">
        <w:rPr>
          <w:rFonts w:ascii="Arial Narrow" w:hAnsi="Arial Narrow" w:cs="Times New Roman"/>
          <w:sz w:val="24"/>
          <w:szCs w:val="24"/>
        </w:rPr>
        <w:t xml:space="preserve">congkel </w:t>
      </w:r>
      <w:r w:rsidR="00FD5EDF" w:rsidRPr="003F2113">
        <w:rPr>
          <w:rFonts w:ascii="Arial Narrow" w:hAnsi="Arial Narrow" w:cs="Times New Roman"/>
          <w:sz w:val="24"/>
          <w:szCs w:val="24"/>
        </w:rPr>
        <w:t xml:space="preserve"> merupakan</w:t>
      </w:r>
      <w:proofErr w:type="gramEnd"/>
      <w:r w:rsidR="00FD5EDF" w:rsidRPr="003F2113">
        <w:rPr>
          <w:rFonts w:ascii="Arial Narrow" w:hAnsi="Arial Narrow" w:cs="Times New Roman"/>
          <w:sz w:val="24"/>
          <w:szCs w:val="24"/>
        </w:rPr>
        <w:t xml:space="preserve"> salah satu alat tangkap yang </w:t>
      </w:r>
      <w:r w:rsidR="003F509F">
        <w:rPr>
          <w:rFonts w:ascii="Arial Narrow" w:hAnsi="Arial Narrow" w:cs="Times New Roman"/>
          <w:sz w:val="24"/>
          <w:szCs w:val="24"/>
        </w:rPr>
        <w:t xml:space="preserve">paling dominan </w:t>
      </w:r>
      <w:r w:rsidR="00FD5EDF" w:rsidRPr="003F2113">
        <w:rPr>
          <w:rFonts w:ascii="Arial Narrow" w:hAnsi="Arial Narrow" w:cs="Times New Roman"/>
          <w:sz w:val="24"/>
          <w:szCs w:val="24"/>
        </w:rPr>
        <w:t xml:space="preserve"> dioperasikan oleh nelayan di Perairan Karangantu, Teluk Banten. </w:t>
      </w:r>
    </w:p>
    <w:p w:rsidR="00F76BA5" w:rsidRPr="003F2113" w:rsidRDefault="006570B5" w:rsidP="00A570DD">
      <w:pPr>
        <w:spacing w:after="0" w:line="240" w:lineRule="auto"/>
        <w:ind w:firstLine="539"/>
        <w:jc w:val="both"/>
        <w:rPr>
          <w:rFonts w:ascii="Arial Narrow" w:hAnsi="Arial Narrow" w:cs="Times New Roman"/>
          <w:sz w:val="24"/>
          <w:szCs w:val="24"/>
        </w:rPr>
      </w:pPr>
      <w:r w:rsidRPr="003F2113">
        <w:rPr>
          <w:rFonts w:ascii="Arial Narrow" w:hAnsi="Arial Narrow" w:cs="Times New Roman"/>
          <w:sz w:val="24"/>
          <w:szCs w:val="24"/>
        </w:rPr>
        <w:t xml:space="preserve">Hasil tangkapan yang diperoleh </w:t>
      </w:r>
      <w:r w:rsidR="003F509F">
        <w:rPr>
          <w:rFonts w:ascii="Arial Narrow" w:hAnsi="Arial Narrow" w:cs="Times New Roman"/>
          <w:sz w:val="24"/>
          <w:szCs w:val="24"/>
        </w:rPr>
        <w:t xml:space="preserve">bagan perahu </w:t>
      </w:r>
      <w:proofErr w:type="gramStart"/>
      <w:r w:rsidRPr="003F2113">
        <w:rPr>
          <w:rFonts w:ascii="Arial Narrow" w:hAnsi="Arial Narrow" w:cs="Times New Roman"/>
          <w:sz w:val="24"/>
          <w:szCs w:val="24"/>
        </w:rPr>
        <w:t>pu</w:t>
      </w:r>
      <w:r w:rsidR="00FD5EDF" w:rsidRPr="003F2113">
        <w:rPr>
          <w:rFonts w:ascii="Arial Narrow" w:hAnsi="Arial Narrow" w:cs="Times New Roman"/>
          <w:sz w:val="24"/>
          <w:szCs w:val="24"/>
        </w:rPr>
        <w:t xml:space="preserve">n </w:t>
      </w:r>
      <w:r w:rsidRPr="003F2113">
        <w:rPr>
          <w:rFonts w:ascii="Arial Narrow" w:hAnsi="Arial Narrow" w:cs="Times New Roman"/>
          <w:sz w:val="24"/>
          <w:szCs w:val="24"/>
        </w:rPr>
        <w:t xml:space="preserve"> bermacam</w:t>
      </w:r>
      <w:proofErr w:type="gramEnd"/>
      <w:r w:rsidRPr="003F2113">
        <w:rPr>
          <w:rFonts w:ascii="Arial Narrow" w:hAnsi="Arial Narrow" w:cs="Times New Roman"/>
          <w:sz w:val="24"/>
          <w:szCs w:val="24"/>
        </w:rPr>
        <w:t>-macam</w:t>
      </w:r>
      <w:r w:rsidR="0065467D" w:rsidRPr="003F2113">
        <w:rPr>
          <w:rFonts w:ascii="Arial Narrow" w:hAnsi="Arial Narrow" w:cs="Times New Roman"/>
          <w:sz w:val="24"/>
          <w:szCs w:val="24"/>
        </w:rPr>
        <w:t xml:space="preserve">. Hasil tangkapan bagan Rambo banyak didominasi oleh ikan tongkol, tenggiri dan cakalang. </w:t>
      </w:r>
      <w:r w:rsidR="003F509F">
        <w:rPr>
          <w:rFonts w:ascii="Arial Narrow" w:hAnsi="Arial Narrow" w:cs="Times New Roman"/>
          <w:sz w:val="24"/>
          <w:szCs w:val="24"/>
        </w:rPr>
        <w:t xml:space="preserve">Hasil tangkapan utama bagan congkel adalah ikan teri dan ikan kembung </w:t>
      </w:r>
      <w:r w:rsidR="003F509F" w:rsidRPr="003F2113">
        <w:rPr>
          <w:rFonts w:ascii="Arial Narrow" w:hAnsi="Arial Narrow" w:cs="Times New Roman"/>
          <w:sz w:val="24"/>
          <w:szCs w:val="24"/>
        </w:rPr>
        <w:t xml:space="preserve">(Triyono </w:t>
      </w:r>
      <w:r w:rsidR="003F509F" w:rsidRPr="003F2113">
        <w:rPr>
          <w:rFonts w:ascii="Arial Narrow" w:hAnsi="Arial Narrow" w:cs="Times New Roman"/>
          <w:i/>
          <w:sz w:val="24"/>
          <w:szCs w:val="24"/>
        </w:rPr>
        <w:t>et al.</w:t>
      </w:r>
      <w:proofErr w:type="gramStart"/>
      <w:r w:rsidR="00F54439">
        <w:rPr>
          <w:rFonts w:ascii="Arial Narrow" w:hAnsi="Arial Narrow" w:cs="Times New Roman"/>
          <w:i/>
          <w:sz w:val="24"/>
          <w:szCs w:val="24"/>
        </w:rPr>
        <w:t>,</w:t>
      </w:r>
      <w:r w:rsidR="003F509F" w:rsidRPr="003F2113">
        <w:rPr>
          <w:rFonts w:ascii="Arial Narrow" w:hAnsi="Arial Narrow" w:cs="Times New Roman"/>
          <w:i/>
          <w:sz w:val="24"/>
          <w:szCs w:val="24"/>
        </w:rPr>
        <w:t xml:space="preserve"> </w:t>
      </w:r>
      <w:r w:rsidR="003F509F" w:rsidRPr="003F2113">
        <w:rPr>
          <w:rFonts w:ascii="Arial Narrow" w:hAnsi="Arial Narrow" w:cs="Times New Roman"/>
          <w:sz w:val="24"/>
          <w:szCs w:val="24"/>
        </w:rPr>
        <w:t xml:space="preserve"> 2020</w:t>
      </w:r>
      <w:proofErr w:type="gramEnd"/>
      <w:r w:rsidR="003F509F" w:rsidRPr="003F2113">
        <w:rPr>
          <w:rFonts w:ascii="Arial Narrow" w:hAnsi="Arial Narrow" w:cs="Times New Roman"/>
          <w:sz w:val="24"/>
          <w:szCs w:val="24"/>
        </w:rPr>
        <w:t>)</w:t>
      </w:r>
      <w:r w:rsidR="003F509F">
        <w:rPr>
          <w:rFonts w:ascii="Arial Narrow" w:hAnsi="Arial Narrow" w:cs="Times New Roman"/>
          <w:sz w:val="24"/>
          <w:szCs w:val="24"/>
        </w:rPr>
        <w:t xml:space="preserve">. </w:t>
      </w:r>
      <w:r w:rsidR="00F76BA5" w:rsidRPr="003F2113">
        <w:rPr>
          <w:rFonts w:ascii="Arial Narrow" w:hAnsi="Arial Narrow" w:cs="Times New Roman"/>
          <w:sz w:val="24"/>
          <w:szCs w:val="24"/>
        </w:rPr>
        <w:t xml:space="preserve"> </w:t>
      </w:r>
    </w:p>
    <w:p w:rsidR="00F76BA5" w:rsidRPr="003F2113" w:rsidRDefault="000F093A" w:rsidP="00A570DD">
      <w:pPr>
        <w:spacing w:after="0" w:line="240" w:lineRule="auto"/>
        <w:ind w:firstLine="539"/>
        <w:jc w:val="both"/>
        <w:rPr>
          <w:rFonts w:ascii="Arial Narrow" w:hAnsi="Arial Narrow" w:cs="Times New Roman"/>
          <w:sz w:val="24"/>
          <w:szCs w:val="24"/>
        </w:rPr>
      </w:pPr>
      <w:r w:rsidRPr="003F2113">
        <w:rPr>
          <w:rFonts w:ascii="Arial Narrow" w:hAnsi="Arial Narrow" w:cs="Times New Roman"/>
          <w:sz w:val="24"/>
          <w:szCs w:val="24"/>
        </w:rPr>
        <w:t xml:space="preserve">Alat tangkap bagan </w:t>
      </w:r>
      <w:proofErr w:type="gramStart"/>
      <w:r w:rsidR="003F509F">
        <w:rPr>
          <w:rFonts w:ascii="Arial Narrow" w:hAnsi="Arial Narrow" w:cs="Times New Roman"/>
          <w:sz w:val="24"/>
          <w:szCs w:val="24"/>
        </w:rPr>
        <w:t xml:space="preserve">congkel </w:t>
      </w:r>
      <w:r w:rsidRPr="003F2113">
        <w:rPr>
          <w:rFonts w:ascii="Arial Narrow" w:hAnsi="Arial Narrow" w:cs="Times New Roman"/>
          <w:sz w:val="24"/>
          <w:szCs w:val="24"/>
        </w:rPr>
        <w:t xml:space="preserve"> di</w:t>
      </w:r>
      <w:proofErr w:type="gramEnd"/>
      <w:r w:rsidRPr="003F2113">
        <w:rPr>
          <w:rFonts w:ascii="Arial Narrow" w:hAnsi="Arial Narrow" w:cs="Times New Roman"/>
          <w:sz w:val="24"/>
          <w:szCs w:val="24"/>
        </w:rPr>
        <w:t xml:space="preserve"> Perairan Karangantu perlu dikembangkan sebagai alat tangkap yang dapat menopang usaha perikanan agar berkelanjutan. Oleh karena itu diperlukan upaya untuk melakukan identifikasi perikanan bagan </w:t>
      </w:r>
      <w:r w:rsidR="00291116" w:rsidRPr="003F2113">
        <w:rPr>
          <w:rFonts w:ascii="Arial Narrow" w:hAnsi="Arial Narrow" w:cs="Times New Roman"/>
          <w:sz w:val="24"/>
          <w:szCs w:val="24"/>
        </w:rPr>
        <w:t xml:space="preserve">congkel </w:t>
      </w:r>
      <w:r w:rsidRPr="003F2113">
        <w:rPr>
          <w:rFonts w:ascii="Arial Narrow" w:hAnsi="Arial Narrow" w:cs="Times New Roman"/>
          <w:sz w:val="24"/>
          <w:szCs w:val="24"/>
        </w:rPr>
        <w:t xml:space="preserve">di Perairan Karangantu dan strategi pengembangannya. Penelitian ini bertujuan untuk mendeskripsikan alat tangkap bagan </w:t>
      </w:r>
      <w:proofErr w:type="gramStart"/>
      <w:r w:rsidRPr="003F2113">
        <w:rPr>
          <w:rFonts w:ascii="Arial Narrow" w:hAnsi="Arial Narrow" w:cs="Times New Roman"/>
          <w:sz w:val="24"/>
          <w:szCs w:val="24"/>
        </w:rPr>
        <w:t xml:space="preserve">perahu </w:t>
      </w:r>
      <w:r w:rsidR="00F76BA5" w:rsidRPr="003F2113">
        <w:rPr>
          <w:rFonts w:ascii="Arial Narrow" w:hAnsi="Arial Narrow" w:cs="Times New Roman"/>
          <w:sz w:val="24"/>
          <w:szCs w:val="24"/>
        </w:rPr>
        <w:t xml:space="preserve"> di</w:t>
      </w:r>
      <w:proofErr w:type="gramEnd"/>
      <w:r w:rsidR="00F76BA5" w:rsidRPr="003F2113">
        <w:rPr>
          <w:rFonts w:ascii="Arial Narrow" w:hAnsi="Arial Narrow" w:cs="Times New Roman"/>
          <w:sz w:val="24"/>
          <w:szCs w:val="24"/>
        </w:rPr>
        <w:t xml:space="preserve"> Perairan Karangantu dan strategi pengembangannya</w:t>
      </w:r>
      <w:r w:rsidRPr="003F2113">
        <w:rPr>
          <w:rFonts w:ascii="Arial Narrow" w:hAnsi="Arial Narrow" w:cs="Times New Roman"/>
          <w:sz w:val="24"/>
          <w:szCs w:val="24"/>
        </w:rPr>
        <w:t xml:space="preserve">. </w:t>
      </w:r>
    </w:p>
    <w:p w:rsidR="00CD5726" w:rsidRPr="003F2113" w:rsidRDefault="00CD5726" w:rsidP="00A570DD">
      <w:pPr>
        <w:spacing w:after="0" w:line="240" w:lineRule="auto"/>
        <w:ind w:firstLine="539"/>
        <w:jc w:val="both"/>
        <w:rPr>
          <w:rFonts w:ascii="Arial Narrow" w:hAnsi="Arial Narrow" w:cs="Times New Roman"/>
          <w:sz w:val="24"/>
          <w:szCs w:val="24"/>
        </w:rPr>
      </w:pPr>
    </w:p>
    <w:p w:rsidR="00AF37DA" w:rsidRPr="003F2113" w:rsidRDefault="00291116" w:rsidP="00A570DD">
      <w:pPr>
        <w:spacing w:after="0" w:line="240" w:lineRule="auto"/>
        <w:jc w:val="both"/>
        <w:rPr>
          <w:rFonts w:ascii="Arial Narrow" w:hAnsi="Arial Narrow" w:cs="Times New Roman"/>
          <w:b/>
          <w:sz w:val="24"/>
          <w:szCs w:val="24"/>
        </w:rPr>
      </w:pPr>
      <w:r w:rsidRPr="003F2113">
        <w:rPr>
          <w:rFonts w:ascii="Arial Narrow" w:hAnsi="Arial Narrow" w:cs="Times New Roman"/>
          <w:b/>
          <w:sz w:val="24"/>
          <w:szCs w:val="24"/>
        </w:rPr>
        <w:t>2. BAHAN METODE</w:t>
      </w:r>
    </w:p>
    <w:p w:rsidR="00291116" w:rsidRPr="003F2113" w:rsidRDefault="00291116" w:rsidP="00A570DD">
      <w:pPr>
        <w:spacing w:after="0" w:line="240" w:lineRule="auto"/>
        <w:jc w:val="both"/>
        <w:rPr>
          <w:rFonts w:ascii="Arial Narrow" w:hAnsi="Arial Narrow" w:cs="Times New Roman"/>
          <w:b/>
          <w:sz w:val="24"/>
          <w:szCs w:val="24"/>
        </w:rPr>
      </w:pPr>
    </w:p>
    <w:p w:rsidR="00291116" w:rsidRPr="003F2113" w:rsidRDefault="00C457DF" w:rsidP="00A570DD">
      <w:pPr>
        <w:spacing w:after="0" w:line="240" w:lineRule="auto"/>
        <w:jc w:val="both"/>
        <w:rPr>
          <w:rFonts w:ascii="Arial Narrow" w:hAnsi="Arial Narrow" w:cs="Times New Roman"/>
          <w:b/>
          <w:sz w:val="24"/>
          <w:szCs w:val="24"/>
        </w:rPr>
      </w:pPr>
      <w:r>
        <w:rPr>
          <w:rFonts w:ascii="Arial Narrow" w:hAnsi="Arial Narrow" w:cs="Times New Roman"/>
          <w:b/>
          <w:sz w:val="24"/>
          <w:szCs w:val="24"/>
        </w:rPr>
        <w:t xml:space="preserve">2.1 </w:t>
      </w:r>
      <w:r w:rsidR="00291116" w:rsidRPr="003F2113">
        <w:rPr>
          <w:rFonts w:ascii="Arial Narrow" w:hAnsi="Arial Narrow" w:cs="Times New Roman"/>
          <w:b/>
          <w:sz w:val="24"/>
          <w:szCs w:val="24"/>
        </w:rPr>
        <w:t>Lokasi dan Waktu</w:t>
      </w:r>
    </w:p>
    <w:p w:rsidR="00E44EDC" w:rsidRPr="003F2113" w:rsidRDefault="00C457DF" w:rsidP="00C457DF">
      <w:pPr>
        <w:spacing w:after="0" w:line="240" w:lineRule="auto"/>
        <w:ind w:firstLine="540"/>
        <w:jc w:val="both"/>
        <w:rPr>
          <w:rFonts w:ascii="Arial Narrow" w:hAnsi="Arial Narrow"/>
          <w:b/>
          <w:sz w:val="24"/>
          <w:szCs w:val="24"/>
        </w:rPr>
      </w:pPr>
      <w:r w:rsidRPr="0036279D">
        <w:rPr>
          <w:noProof/>
        </w:rPr>
        <w:drawing>
          <wp:anchor distT="0" distB="0" distL="114300" distR="114300" simplePos="0" relativeHeight="251706368" behindDoc="0" locked="0" layoutInCell="1" allowOverlap="1" wp14:anchorId="50BB1C0C" wp14:editId="352FDA24">
            <wp:simplePos x="0" y="0"/>
            <wp:positionH relativeFrom="margin">
              <wp:posOffset>1524000</wp:posOffset>
            </wp:positionH>
            <wp:positionV relativeFrom="paragraph">
              <wp:posOffset>518160</wp:posOffset>
            </wp:positionV>
            <wp:extent cx="3453651" cy="2667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53651" cy="266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291116" w:rsidRPr="003F2113">
        <w:rPr>
          <w:rFonts w:ascii="Arial Narrow" w:hAnsi="Arial Narrow" w:cs="Times New Roman"/>
          <w:sz w:val="24"/>
          <w:szCs w:val="24"/>
        </w:rPr>
        <w:t xml:space="preserve">Penelitian dilakukan di Pelabuhan Perikanan Nusantara Karangantu, Desa Banten, Kecamatan Kasemen, Kota Serang, Provinsi Banten (Gambar 1). Analisi dan pengolahan data </w:t>
      </w:r>
      <w:proofErr w:type="gramStart"/>
      <w:r w:rsidR="00291116" w:rsidRPr="003F2113">
        <w:rPr>
          <w:rFonts w:ascii="Arial Narrow" w:hAnsi="Arial Narrow" w:cs="Times New Roman"/>
          <w:sz w:val="24"/>
          <w:szCs w:val="24"/>
        </w:rPr>
        <w:t>dilakukan  pada</w:t>
      </w:r>
      <w:proofErr w:type="gramEnd"/>
      <w:r w:rsidR="00291116" w:rsidRPr="003F2113">
        <w:rPr>
          <w:rFonts w:ascii="Arial Narrow" w:hAnsi="Arial Narrow" w:cs="Times New Roman"/>
          <w:sz w:val="24"/>
          <w:szCs w:val="24"/>
        </w:rPr>
        <w:t xml:space="preserve"> bulan Desember 2022</w:t>
      </w:r>
      <w:bookmarkStart w:id="1" w:name="_Toc504438864"/>
    </w:p>
    <w:p w:rsidR="00E44EDC" w:rsidRDefault="00E44EDC" w:rsidP="00A570DD">
      <w:pPr>
        <w:pStyle w:val="Caption"/>
        <w:spacing w:after="0"/>
        <w:jc w:val="center"/>
        <w:rPr>
          <w:rFonts w:ascii="Arial Narrow" w:hAnsi="Arial Narrow"/>
          <w:b w:val="0"/>
          <w:color w:val="auto"/>
          <w:sz w:val="24"/>
          <w:szCs w:val="24"/>
        </w:rPr>
      </w:pPr>
    </w:p>
    <w:p w:rsidR="00C457DF" w:rsidRDefault="00C457DF" w:rsidP="00C457DF">
      <w:pPr>
        <w:ind w:firstLine="851"/>
      </w:pPr>
    </w:p>
    <w:p w:rsidR="00C457DF" w:rsidRDefault="00C457DF" w:rsidP="00C457DF"/>
    <w:p w:rsidR="00C457DF" w:rsidRDefault="00C457DF" w:rsidP="00C457DF"/>
    <w:p w:rsidR="00C457DF" w:rsidRDefault="00C457DF" w:rsidP="00C457DF"/>
    <w:p w:rsidR="00C457DF" w:rsidRDefault="00C457DF" w:rsidP="00C457DF"/>
    <w:p w:rsidR="00C457DF" w:rsidRPr="00C457DF" w:rsidRDefault="00C457DF" w:rsidP="00C457DF"/>
    <w:p w:rsidR="00E44EDC" w:rsidRPr="003F2113" w:rsidRDefault="00E44EDC" w:rsidP="00A570DD">
      <w:pPr>
        <w:pStyle w:val="Caption"/>
        <w:spacing w:after="0"/>
        <w:jc w:val="center"/>
        <w:rPr>
          <w:rFonts w:ascii="Arial Narrow" w:hAnsi="Arial Narrow"/>
          <w:b w:val="0"/>
          <w:color w:val="auto"/>
          <w:sz w:val="24"/>
          <w:szCs w:val="24"/>
        </w:rPr>
      </w:pPr>
    </w:p>
    <w:p w:rsidR="00E44EDC" w:rsidRPr="003F2113" w:rsidRDefault="00E44EDC" w:rsidP="00A570DD">
      <w:pPr>
        <w:pStyle w:val="Caption"/>
        <w:spacing w:after="0"/>
        <w:jc w:val="center"/>
        <w:rPr>
          <w:rFonts w:ascii="Arial Narrow" w:hAnsi="Arial Narrow"/>
          <w:b w:val="0"/>
          <w:color w:val="auto"/>
          <w:sz w:val="24"/>
          <w:szCs w:val="24"/>
        </w:rPr>
      </w:pPr>
    </w:p>
    <w:p w:rsidR="00E44EDC" w:rsidRPr="003F2113" w:rsidRDefault="00E44EDC" w:rsidP="00A570DD">
      <w:pPr>
        <w:pStyle w:val="Caption"/>
        <w:spacing w:after="0"/>
        <w:jc w:val="center"/>
        <w:rPr>
          <w:rFonts w:ascii="Arial Narrow" w:hAnsi="Arial Narrow"/>
          <w:b w:val="0"/>
          <w:color w:val="auto"/>
          <w:sz w:val="24"/>
          <w:szCs w:val="24"/>
        </w:rPr>
      </w:pPr>
    </w:p>
    <w:p w:rsidR="00E44EDC" w:rsidRPr="003F2113" w:rsidRDefault="00E44EDC" w:rsidP="00A570DD">
      <w:pPr>
        <w:pStyle w:val="Caption"/>
        <w:spacing w:after="0"/>
        <w:jc w:val="center"/>
        <w:rPr>
          <w:rFonts w:ascii="Arial Narrow" w:hAnsi="Arial Narrow"/>
          <w:b w:val="0"/>
          <w:color w:val="auto"/>
          <w:sz w:val="24"/>
          <w:szCs w:val="24"/>
        </w:rPr>
      </w:pPr>
    </w:p>
    <w:p w:rsidR="00353EAE" w:rsidRDefault="00353EAE" w:rsidP="00A570DD">
      <w:pPr>
        <w:pStyle w:val="Caption"/>
        <w:spacing w:after="0"/>
        <w:jc w:val="center"/>
        <w:rPr>
          <w:rFonts w:ascii="Arial Narrow" w:hAnsi="Arial Narrow"/>
          <w:b w:val="0"/>
          <w:color w:val="auto"/>
          <w:sz w:val="20"/>
          <w:szCs w:val="20"/>
        </w:rPr>
      </w:pPr>
    </w:p>
    <w:p w:rsidR="00E44EDC" w:rsidRPr="00353EAE" w:rsidRDefault="00353EAE" w:rsidP="00A570DD">
      <w:pPr>
        <w:pStyle w:val="Caption"/>
        <w:spacing w:after="0"/>
        <w:jc w:val="center"/>
        <w:rPr>
          <w:rFonts w:ascii="Arial Narrow" w:hAnsi="Arial Narrow"/>
          <w:b w:val="0"/>
          <w:color w:val="auto"/>
          <w:sz w:val="20"/>
          <w:szCs w:val="20"/>
        </w:rPr>
      </w:pPr>
      <w:proofErr w:type="gramStart"/>
      <w:r w:rsidRPr="00353EAE">
        <w:rPr>
          <w:rFonts w:ascii="Arial Narrow" w:hAnsi="Arial Narrow"/>
          <w:b w:val="0"/>
          <w:color w:val="auto"/>
          <w:sz w:val="20"/>
          <w:szCs w:val="20"/>
        </w:rPr>
        <w:t>Sumber :</w:t>
      </w:r>
      <w:proofErr w:type="gramEnd"/>
      <w:r w:rsidRPr="00353EAE">
        <w:rPr>
          <w:rFonts w:ascii="Arial Narrow" w:hAnsi="Arial Narrow"/>
          <w:b w:val="0"/>
          <w:color w:val="auto"/>
          <w:sz w:val="20"/>
          <w:szCs w:val="20"/>
        </w:rPr>
        <w:t xml:space="preserve"> Googleearth.com</w:t>
      </w:r>
    </w:p>
    <w:p w:rsidR="00353EAE" w:rsidRPr="00353EAE" w:rsidRDefault="00353EAE" w:rsidP="00B8614A">
      <w:pPr>
        <w:pStyle w:val="Caption"/>
        <w:spacing w:after="0"/>
        <w:jc w:val="center"/>
        <w:rPr>
          <w:rFonts w:ascii="Arial Narrow" w:hAnsi="Arial Narrow"/>
          <w:b w:val="0"/>
          <w:color w:val="auto"/>
          <w:sz w:val="20"/>
          <w:szCs w:val="20"/>
        </w:rPr>
      </w:pPr>
    </w:p>
    <w:p w:rsidR="00291116" w:rsidRPr="00353EAE" w:rsidRDefault="00291116" w:rsidP="00B8614A">
      <w:pPr>
        <w:pStyle w:val="Caption"/>
        <w:spacing w:after="0"/>
        <w:jc w:val="center"/>
        <w:rPr>
          <w:rFonts w:ascii="Arial Narrow" w:hAnsi="Arial Narrow"/>
          <w:color w:val="auto"/>
          <w:sz w:val="24"/>
          <w:szCs w:val="24"/>
        </w:rPr>
      </w:pPr>
      <w:r w:rsidRPr="00353EAE">
        <w:rPr>
          <w:rFonts w:ascii="Arial Narrow" w:hAnsi="Arial Narrow"/>
          <w:color w:val="auto"/>
          <w:sz w:val="24"/>
          <w:szCs w:val="24"/>
        </w:rPr>
        <w:t xml:space="preserve">Gambar </w:t>
      </w:r>
      <w:r w:rsidRPr="00353EAE">
        <w:rPr>
          <w:rFonts w:ascii="Arial Narrow" w:hAnsi="Arial Narrow"/>
          <w:color w:val="auto"/>
          <w:sz w:val="24"/>
          <w:szCs w:val="24"/>
        </w:rPr>
        <w:fldChar w:fldCharType="begin"/>
      </w:r>
      <w:r w:rsidRPr="00353EAE">
        <w:rPr>
          <w:rFonts w:ascii="Arial Narrow" w:hAnsi="Arial Narrow"/>
          <w:color w:val="auto"/>
          <w:sz w:val="24"/>
          <w:szCs w:val="24"/>
        </w:rPr>
        <w:instrText xml:space="preserve"> SEQ Gambar \* ARABIC </w:instrText>
      </w:r>
      <w:r w:rsidRPr="00353EAE">
        <w:rPr>
          <w:rFonts w:ascii="Arial Narrow" w:hAnsi="Arial Narrow"/>
          <w:color w:val="auto"/>
          <w:sz w:val="24"/>
          <w:szCs w:val="24"/>
        </w:rPr>
        <w:fldChar w:fldCharType="separate"/>
      </w:r>
      <w:r w:rsidRPr="00353EAE">
        <w:rPr>
          <w:rFonts w:ascii="Arial Narrow" w:hAnsi="Arial Narrow"/>
          <w:noProof/>
          <w:color w:val="auto"/>
          <w:sz w:val="24"/>
          <w:szCs w:val="24"/>
        </w:rPr>
        <w:t>1</w:t>
      </w:r>
      <w:r w:rsidRPr="00353EAE">
        <w:rPr>
          <w:rFonts w:ascii="Arial Narrow" w:hAnsi="Arial Narrow"/>
          <w:color w:val="auto"/>
          <w:sz w:val="24"/>
          <w:szCs w:val="24"/>
        </w:rPr>
        <w:fldChar w:fldCharType="end"/>
      </w:r>
      <w:r w:rsidRPr="00353EAE">
        <w:rPr>
          <w:rFonts w:ascii="Arial Narrow" w:hAnsi="Arial Narrow"/>
          <w:color w:val="auto"/>
          <w:sz w:val="24"/>
          <w:szCs w:val="24"/>
        </w:rPr>
        <w:t xml:space="preserve">  Peta lokasi penelitian</w:t>
      </w:r>
      <w:bookmarkEnd w:id="1"/>
    </w:p>
    <w:p w:rsidR="00316F7D" w:rsidRPr="00316F7D" w:rsidRDefault="00316F7D" w:rsidP="00316F7D"/>
    <w:p w:rsidR="00016E39" w:rsidRPr="003F2113" w:rsidRDefault="00C457DF" w:rsidP="00A570DD">
      <w:pPr>
        <w:spacing w:after="0" w:line="240" w:lineRule="auto"/>
        <w:jc w:val="both"/>
        <w:rPr>
          <w:rFonts w:ascii="Arial Narrow" w:hAnsi="Arial Narrow" w:cs="Times New Roman"/>
          <w:b/>
          <w:sz w:val="24"/>
          <w:szCs w:val="24"/>
        </w:rPr>
      </w:pPr>
      <w:r>
        <w:rPr>
          <w:rFonts w:ascii="Arial Narrow" w:hAnsi="Arial Narrow" w:cs="Times New Roman"/>
          <w:b/>
          <w:sz w:val="24"/>
          <w:szCs w:val="24"/>
        </w:rPr>
        <w:t xml:space="preserve">2.2 </w:t>
      </w:r>
      <w:r w:rsidR="00016E39" w:rsidRPr="003F2113">
        <w:rPr>
          <w:rFonts w:ascii="Arial Narrow" w:hAnsi="Arial Narrow" w:cs="Times New Roman"/>
          <w:b/>
          <w:sz w:val="24"/>
          <w:szCs w:val="24"/>
        </w:rPr>
        <w:t>Metode Penelitian</w:t>
      </w:r>
    </w:p>
    <w:p w:rsidR="00016E39" w:rsidRPr="003F2113" w:rsidRDefault="00291116" w:rsidP="00A570DD">
      <w:pPr>
        <w:spacing w:after="0" w:line="240" w:lineRule="auto"/>
        <w:ind w:firstLine="540"/>
        <w:jc w:val="both"/>
        <w:rPr>
          <w:rFonts w:ascii="Arial Narrow" w:hAnsi="Arial Narrow" w:cs="Times New Roman"/>
          <w:sz w:val="24"/>
          <w:szCs w:val="24"/>
        </w:rPr>
      </w:pPr>
      <w:r w:rsidRPr="003F2113">
        <w:rPr>
          <w:rFonts w:ascii="Arial Narrow" w:hAnsi="Arial Narrow" w:cs="Times New Roman"/>
          <w:sz w:val="24"/>
          <w:szCs w:val="24"/>
        </w:rPr>
        <w:t>Metode yang digunakan dalam penelitian ini adalah metode survei.</w:t>
      </w:r>
      <w:r w:rsidRPr="003F2113">
        <w:rPr>
          <w:rFonts w:ascii="Arial Narrow" w:hAnsi="Arial Narrow" w:cs="Times New Roman"/>
          <w:sz w:val="24"/>
          <w:szCs w:val="24"/>
          <w:lang w:val="id-ID"/>
        </w:rPr>
        <w:t xml:space="preserve"> </w:t>
      </w:r>
      <w:r w:rsidRPr="003F2113">
        <w:rPr>
          <w:rFonts w:ascii="Arial Narrow" w:hAnsi="Arial Narrow" w:cs="Times New Roman"/>
          <w:sz w:val="24"/>
          <w:szCs w:val="24"/>
        </w:rPr>
        <w:t>Metode survei merupakan metode yang digunakan untuk menelusuri objek yang akan diteliti dengan melihat secara langsung dan menanyakan melalui wawancara kepada responden untuk mengumpulkan data yang dibutuhkan. Menurut S</w:t>
      </w:r>
      <w:r w:rsidR="00E44EDC" w:rsidRPr="003F2113">
        <w:rPr>
          <w:rFonts w:ascii="Arial Narrow" w:hAnsi="Arial Narrow" w:cs="Times New Roman"/>
          <w:sz w:val="24"/>
          <w:szCs w:val="24"/>
        </w:rPr>
        <w:t>i</w:t>
      </w:r>
      <w:r w:rsidRPr="003F2113">
        <w:rPr>
          <w:rFonts w:ascii="Arial Narrow" w:hAnsi="Arial Narrow" w:cs="Times New Roman"/>
          <w:sz w:val="24"/>
          <w:szCs w:val="24"/>
        </w:rPr>
        <w:t>ngarimbun (2014), penelitian survei adalah penelitian yang mengambil sampel dari satu populasi dengan menggunakan kuesioner sebagai alat pengumpulan data yang pokok. Data yang digunakan bersumber dari data primer dan data sekunder.</w:t>
      </w:r>
      <w:r w:rsidRPr="003F2113">
        <w:rPr>
          <w:rFonts w:ascii="Arial Narrow" w:hAnsi="Arial Narrow" w:cs="Times New Roman"/>
          <w:sz w:val="24"/>
          <w:szCs w:val="24"/>
          <w:lang w:val="id-ID"/>
        </w:rPr>
        <w:t xml:space="preserve"> </w:t>
      </w:r>
      <w:r w:rsidRPr="003F2113">
        <w:rPr>
          <w:rFonts w:ascii="Arial Narrow" w:hAnsi="Arial Narrow" w:cs="Times New Roman"/>
          <w:sz w:val="24"/>
          <w:szCs w:val="24"/>
        </w:rPr>
        <w:t xml:space="preserve">Data primer diperoleh dari hasil wawancara yang dilakukan terhadap 20 nelayan yang terdiri atas nahkoda dan pemilik bagan perahu.  Data primer </w:t>
      </w:r>
      <w:r w:rsidRPr="003F2113">
        <w:rPr>
          <w:rFonts w:ascii="Arial Narrow" w:hAnsi="Arial Narrow" w:cs="Times New Roman"/>
          <w:sz w:val="24"/>
          <w:szCs w:val="24"/>
        </w:rPr>
        <w:lastRenderedPageBreak/>
        <w:t>yang dikumpulkan meliputi</w:t>
      </w:r>
      <w:r w:rsidR="00016E39" w:rsidRPr="003F2113">
        <w:rPr>
          <w:rFonts w:ascii="Arial Narrow" w:hAnsi="Arial Narrow" w:cs="Times New Roman"/>
          <w:sz w:val="24"/>
          <w:szCs w:val="24"/>
        </w:rPr>
        <w:t xml:space="preserve"> konstruksi dan bagian-bagian alat tangkap, musim penangkapan, waktu yang dibutuhkan untuk pengoperasian, jumlah perbekalan, metode pengoperasian, daerah pengoperasian dan sistem pembagian kerja nelayan, Data sekunder merupakan data yang diperoleh dari laporan tahunan PPN Karangantu, berupa data jumlah alat tangkap, jumlah trip dan data produksi hasil tangkapan bagan perahu.</w:t>
      </w:r>
    </w:p>
    <w:p w:rsidR="00016E39" w:rsidRPr="003F2113" w:rsidRDefault="00016E39" w:rsidP="00A570DD">
      <w:pPr>
        <w:spacing w:after="0" w:line="240" w:lineRule="auto"/>
        <w:ind w:firstLine="540"/>
        <w:jc w:val="both"/>
        <w:rPr>
          <w:rFonts w:ascii="Arial Narrow" w:hAnsi="Arial Narrow" w:cs="Times New Roman"/>
          <w:sz w:val="24"/>
          <w:szCs w:val="24"/>
        </w:rPr>
      </w:pPr>
      <w:r w:rsidRPr="003F2113">
        <w:rPr>
          <w:rFonts w:ascii="Arial Narrow" w:hAnsi="Arial Narrow" w:cs="Times New Roman"/>
          <w:sz w:val="24"/>
          <w:szCs w:val="24"/>
        </w:rPr>
        <w:t xml:space="preserve">Teknik pengambilan sampel dilakukan dengan metode </w:t>
      </w:r>
      <w:r w:rsidRPr="003F2113">
        <w:rPr>
          <w:rFonts w:ascii="Arial Narrow" w:hAnsi="Arial Narrow" w:cs="Times New Roman"/>
          <w:i/>
          <w:sz w:val="24"/>
          <w:szCs w:val="24"/>
        </w:rPr>
        <w:t>purposive sampling</w:t>
      </w:r>
      <w:r w:rsidRPr="003F2113">
        <w:rPr>
          <w:rFonts w:ascii="Arial Narrow" w:hAnsi="Arial Narrow" w:cs="Times New Roman"/>
          <w:sz w:val="24"/>
          <w:szCs w:val="24"/>
        </w:rPr>
        <w:t>, yaitu dengan mengambil sampel dari populasi berdasarkan suatu pertimbangan tertentu (Sugiyono</w:t>
      </w:r>
      <w:r w:rsidR="00F54439">
        <w:rPr>
          <w:rFonts w:ascii="Arial Narrow" w:hAnsi="Arial Narrow" w:cs="Times New Roman"/>
          <w:sz w:val="24"/>
          <w:szCs w:val="24"/>
        </w:rPr>
        <w:t>,</w:t>
      </w:r>
      <w:r w:rsidRPr="003F2113">
        <w:rPr>
          <w:rFonts w:ascii="Arial Narrow" w:hAnsi="Arial Narrow" w:cs="Times New Roman"/>
          <w:sz w:val="24"/>
          <w:szCs w:val="24"/>
        </w:rPr>
        <w:t xml:space="preserve"> 2010). Adapun kriteria responden yang diwawancarai adalah nelayan pengguna maupun pemilik alat tangkap bagan perahu yang pada saat penelitian berada di PPN Karangantu. Responden merupakan pihak yang mengetahui informasi-informasi yang dibutuhkan untuk penelitian ini.</w:t>
      </w:r>
      <w:r w:rsidRPr="003F2113">
        <w:rPr>
          <w:rFonts w:ascii="Arial Narrow" w:hAnsi="Arial Narrow" w:cs="Times New Roman"/>
          <w:sz w:val="24"/>
          <w:szCs w:val="24"/>
          <w:lang w:val="id-ID"/>
        </w:rPr>
        <w:t xml:space="preserve"> </w:t>
      </w:r>
      <w:r w:rsidRPr="003F2113">
        <w:rPr>
          <w:rFonts w:ascii="Arial Narrow" w:hAnsi="Arial Narrow" w:cs="Times New Roman"/>
          <w:sz w:val="24"/>
          <w:szCs w:val="24"/>
        </w:rPr>
        <w:t xml:space="preserve">Jumlah sampel yang diambil dalam penelitian ini sebanyak 20 sampel dari 33 armada penangkapan bagan perahu yang terdapat di PPN Karangantu. </w:t>
      </w:r>
    </w:p>
    <w:p w:rsidR="00016E39" w:rsidRPr="003F2113" w:rsidRDefault="00016E39" w:rsidP="00A570DD">
      <w:pPr>
        <w:spacing w:after="0" w:line="240" w:lineRule="auto"/>
        <w:ind w:firstLine="540"/>
        <w:jc w:val="both"/>
        <w:rPr>
          <w:rFonts w:ascii="Arial Narrow" w:hAnsi="Arial Narrow" w:cs="Times New Roman"/>
          <w:sz w:val="24"/>
          <w:szCs w:val="24"/>
        </w:rPr>
      </w:pPr>
    </w:p>
    <w:p w:rsidR="00016E39" w:rsidRPr="003F2113" w:rsidRDefault="00C457DF" w:rsidP="00A570DD">
      <w:pPr>
        <w:spacing w:after="0" w:line="240" w:lineRule="auto"/>
        <w:jc w:val="both"/>
        <w:rPr>
          <w:rFonts w:ascii="Arial Narrow" w:hAnsi="Arial Narrow" w:cs="Times New Roman"/>
          <w:b/>
          <w:sz w:val="24"/>
          <w:szCs w:val="24"/>
        </w:rPr>
      </w:pPr>
      <w:proofErr w:type="gramStart"/>
      <w:r>
        <w:rPr>
          <w:rFonts w:ascii="Arial Narrow" w:hAnsi="Arial Narrow" w:cs="Times New Roman"/>
          <w:b/>
          <w:sz w:val="24"/>
          <w:szCs w:val="24"/>
        </w:rPr>
        <w:t xml:space="preserve">2.3  </w:t>
      </w:r>
      <w:r w:rsidR="00612697" w:rsidRPr="003F2113">
        <w:rPr>
          <w:rFonts w:ascii="Arial Narrow" w:hAnsi="Arial Narrow" w:cs="Times New Roman"/>
          <w:b/>
          <w:sz w:val="24"/>
          <w:szCs w:val="24"/>
        </w:rPr>
        <w:t>Analisis</w:t>
      </w:r>
      <w:proofErr w:type="gramEnd"/>
      <w:r w:rsidR="00612697" w:rsidRPr="003F2113">
        <w:rPr>
          <w:rFonts w:ascii="Arial Narrow" w:hAnsi="Arial Narrow" w:cs="Times New Roman"/>
          <w:b/>
          <w:sz w:val="24"/>
          <w:szCs w:val="24"/>
        </w:rPr>
        <w:t xml:space="preserve"> Data </w:t>
      </w:r>
    </w:p>
    <w:p w:rsidR="005A113D" w:rsidRPr="003F2113" w:rsidRDefault="00C457DF" w:rsidP="00A570DD">
      <w:pPr>
        <w:spacing w:after="0" w:line="240" w:lineRule="auto"/>
        <w:jc w:val="both"/>
        <w:rPr>
          <w:rFonts w:ascii="Arial Narrow" w:hAnsi="Arial Narrow" w:cs="Times New Roman"/>
          <w:b/>
          <w:sz w:val="24"/>
          <w:szCs w:val="24"/>
        </w:rPr>
      </w:pPr>
      <w:proofErr w:type="gramStart"/>
      <w:r>
        <w:rPr>
          <w:rFonts w:ascii="Arial Narrow" w:hAnsi="Arial Narrow" w:cs="Times New Roman"/>
          <w:b/>
          <w:sz w:val="24"/>
          <w:szCs w:val="24"/>
        </w:rPr>
        <w:t xml:space="preserve">2.3.1  </w:t>
      </w:r>
      <w:r w:rsidR="005A113D" w:rsidRPr="003F2113">
        <w:rPr>
          <w:rFonts w:ascii="Arial Narrow" w:hAnsi="Arial Narrow" w:cs="Times New Roman"/>
          <w:b/>
          <w:sz w:val="24"/>
          <w:szCs w:val="24"/>
        </w:rPr>
        <w:t>Deskripsi</w:t>
      </w:r>
      <w:proofErr w:type="gramEnd"/>
      <w:r w:rsidR="005A113D" w:rsidRPr="003F2113">
        <w:rPr>
          <w:rFonts w:ascii="Arial Narrow" w:hAnsi="Arial Narrow" w:cs="Times New Roman"/>
          <w:b/>
          <w:sz w:val="24"/>
          <w:szCs w:val="24"/>
        </w:rPr>
        <w:t xml:space="preserve"> Bagan Congkel </w:t>
      </w:r>
    </w:p>
    <w:p w:rsidR="00CD5726" w:rsidRPr="003F2113" w:rsidRDefault="00016E39" w:rsidP="00A570DD">
      <w:pPr>
        <w:tabs>
          <w:tab w:val="left" w:pos="540"/>
        </w:tabs>
        <w:spacing w:after="0" w:line="240" w:lineRule="auto"/>
        <w:jc w:val="both"/>
        <w:rPr>
          <w:rFonts w:ascii="Arial Narrow" w:hAnsi="Arial Narrow" w:cs="Times New Roman"/>
          <w:sz w:val="24"/>
          <w:szCs w:val="24"/>
        </w:rPr>
      </w:pPr>
      <w:r w:rsidRPr="003F2113">
        <w:rPr>
          <w:rFonts w:ascii="Arial Narrow" w:hAnsi="Arial Narrow" w:cs="Times New Roman"/>
          <w:sz w:val="24"/>
          <w:szCs w:val="24"/>
        </w:rPr>
        <w:tab/>
        <w:t xml:space="preserve">Deskripsi unit penangkapan bagan perahu dianalisis menggunakan analisis teknis. Aspek teknis mengkaji faktor yang berhubungan dengan keragaan teknis suatu unit penangkapan ikan yang meliputi gambaran alat tangkap, kapal, nelayan, metode pengoperasian, serta daerah penangkapan (Rahmi </w:t>
      </w:r>
      <w:r w:rsidRPr="003F2113">
        <w:rPr>
          <w:rFonts w:ascii="Arial Narrow" w:hAnsi="Arial Narrow" w:cs="Times New Roman"/>
          <w:i/>
          <w:sz w:val="24"/>
          <w:szCs w:val="24"/>
        </w:rPr>
        <w:t>et al</w:t>
      </w:r>
      <w:r w:rsidRPr="003F2113">
        <w:rPr>
          <w:rFonts w:ascii="Arial Narrow" w:hAnsi="Arial Narrow" w:cs="Times New Roman"/>
          <w:sz w:val="24"/>
          <w:szCs w:val="24"/>
        </w:rPr>
        <w:t xml:space="preserve"> 2013). Analisis deskripsi alat tangkap pada penelititan ini bertujuan untuk mengetahui konstruksi alat tangkap bagan perahu di PPN Karangantu meliputi daerah penangkapan yang dituju, jumlah nelayan yang mengoperasikan alat tangkap tersebut, alat bantu penangkapan, proses pengoperasian, musim penangkapan dan daerah penangkapan.</w:t>
      </w:r>
    </w:p>
    <w:p w:rsidR="00E44EDC" w:rsidRPr="003F2113" w:rsidRDefault="00CD5726" w:rsidP="00A570DD">
      <w:pPr>
        <w:tabs>
          <w:tab w:val="left" w:pos="540"/>
        </w:tabs>
        <w:spacing w:after="0" w:line="240" w:lineRule="auto"/>
        <w:jc w:val="both"/>
        <w:rPr>
          <w:rFonts w:ascii="Arial Narrow" w:hAnsi="Arial Narrow" w:cs="Times New Roman"/>
          <w:sz w:val="24"/>
          <w:szCs w:val="24"/>
        </w:rPr>
      </w:pPr>
      <w:r w:rsidRPr="003F2113">
        <w:rPr>
          <w:rFonts w:ascii="Arial Narrow" w:hAnsi="Arial Narrow" w:cs="Times New Roman"/>
          <w:sz w:val="24"/>
          <w:szCs w:val="24"/>
        </w:rPr>
        <w:t xml:space="preserve"> </w:t>
      </w:r>
    </w:p>
    <w:p w:rsidR="005A113D" w:rsidRPr="003F2113" w:rsidRDefault="00C457DF" w:rsidP="00A570DD">
      <w:pPr>
        <w:spacing w:after="0" w:line="240" w:lineRule="auto"/>
        <w:jc w:val="both"/>
        <w:rPr>
          <w:rFonts w:ascii="Arial Narrow" w:hAnsi="Arial Narrow" w:cs="Times New Roman"/>
          <w:b/>
          <w:sz w:val="24"/>
          <w:szCs w:val="24"/>
        </w:rPr>
      </w:pPr>
      <w:proofErr w:type="gramStart"/>
      <w:r>
        <w:rPr>
          <w:rFonts w:ascii="Arial Narrow" w:hAnsi="Arial Narrow" w:cs="Times New Roman"/>
          <w:b/>
          <w:sz w:val="24"/>
          <w:szCs w:val="24"/>
        </w:rPr>
        <w:t xml:space="preserve">2.3.2  </w:t>
      </w:r>
      <w:r w:rsidR="005A113D" w:rsidRPr="003F2113">
        <w:rPr>
          <w:rFonts w:ascii="Arial Narrow" w:hAnsi="Arial Narrow" w:cs="Times New Roman"/>
          <w:b/>
          <w:sz w:val="24"/>
          <w:szCs w:val="24"/>
        </w:rPr>
        <w:t>Strategi</w:t>
      </w:r>
      <w:proofErr w:type="gramEnd"/>
      <w:r w:rsidR="005A113D" w:rsidRPr="003F2113">
        <w:rPr>
          <w:rFonts w:ascii="Arial Narrow" w:hAnsi="Arial Narrow" w:cs="Times New Roman"/>
          <w:b/>
          <w:sz w:val="24"/>
          <w:szCs w:val="24"/>
        </w:rPr>
        <w:t xml:space="preserve"> Pengembangan Usaha </w:t>
      </w:r>
      <w:r w:rsidR="00BD5983" w:rsidRPr="003F2113">
        <w:rPr>
          <w:rFonts w:ascii="Arial Narrow" w:hAnsi="Arial Narrow" w:cs="Times New Roman"/>
          <w:b/>
          <w:sz w:val="24"/>
          <w:szCs w:val="24"/>
        </w:rPr>
        <w:t>P</w:t>
      </w:r>
      <w:r w:rsidR="005A113D" w:rsidRPr="003F2113">
        <w:rPr>
          <w:rFonts w:ascii="Arial Narrow" w:hAnsi="Arial Narrow" w:cs="Times New Roman"/>
          <w:b/>
          <w:sz w:val="24"/>
          <w:szCs w:val="24"/>
        </w:rPr>
        <w:t xml:space="preserve">enangkapan </w:t>
      </w:r>
      <w:r w:rsidR="00BD5983" w:rsidRPr="003F2113">
        <w:rPr>
          <w:rFonts w:ascii="Arial Narrow" w:hAnsi="Arial Narrow" w:cs="Times New Roman"/>
          <w:sz w:val="24"/>
          <w:szCs w:val="24"/>
        </w:rPr>
        <w:t>B</w:t>
      </w:r>
      <w:r w:rsidR="005A113D" w:rsidRPr="003F2113">
        <w:rPr>
          <w:rFonts w:ascii="Arial Narrow" w:hAnsi="Arial Narrow" w:cs="Times New Roman"/>
          <w:b/>
          <w:sz w:val="24"/>
          <w:szCs w:val="24"/>
        </w:rPr>
        <w:t>agan Congkel</w:t>
      </w:r>
    </w:p>
    <w:p w:rsidR="005A113D" w:rsidRPr="003F2113" w:rsidRDefault="005A113D" w:rsidP="00A570DD">
      <w:pPr>
        <w:spacing w:after="0" w:line="240" w:lineRule="auto"/>
        <w:ind w:firstLine="540"/>
        <w:jc w:val="both"/>
        <w:rPr>
          <w:rFonts w:ascii="Arial Narrow" w:hAnsi="Arial Narrow" w:cs="Times New Roman"/>
          <w:sz w:val="24"/>
          <w:szCs w:val="24"/>
        </w:rPr>
      </w:pPr>
      <w:r w:rsidRPr="003F2113">
        <w:rPr>
          <w:rFonts w:ascii="Arial Narrow" w:hAnsi="Arial Narrow" w:cs="Times New Roman"/>
          <w:sz w:val="24"/>
          <w:szCs w:val="24"/>
        </w:rPr>
        <w:t>Penentuan strategi pengembangan usaha penangkapan bagan perahu di PPN Karangantu dianalisis menggunakan analisis SWOT (</w:t>
      </w:r>
      <w:r w:rsidRPr="003F2113">
        <w:rPr>
          <w:rFonts w:ascii="Arial Narrow" w:hAnsi="Arial Narrow" w:cs="Times New Roman"/>
          <w:i/>
          <w:sz w:val="24"/>
          <w:szCs w:val="24"/>
        </w:rPr>
        <w:t>Strength, Weaknesses, Opportunities, Threats)</w:t>
      </w:r>
      <w:r w:rsidRPr="003F2113">
        <w:rPr>
          <w:rFonts w:ascii="Arial Narrow" w:hAnsi="Arial Narrow" w:cs="Times New Roman"/>
          <w:sz w:val="24"/>
          <w:szCs w:val="24"/>
        </w:rPr>
        <w:t>. Menurut Rangkuti (2015) analisis SWOT adalah analisis yang berguna untuk memperoleh formulasi strategi yang tepat, dan disesuaikan dengan kondisi dan potensi wilayah. Analisis ini merupakan analisis yang banyak digunakan para perencana strategi daerah atau bisnis untuk menghasilkan suatu perencanaan strategi. Analisis SWOT menggambarkan faktor-faktor internal maupun eksternal suatu usaha atau bisnis. Faktor internal terdiri atas kekuatan (</w:t>
      </w:r>
      <w:r w:rsidRPr="003F2113">
        <w:rPr>
          <w:rFonts w:ascii="Arial Narrow" w:hAnsi="Arial Narrow" w:cs="Times New Roman"/>
          <w:i/>
          <w:sz w:val="24"/>
          <w:szCs w:val="24"/>
        </w:rPr>
        <w:t>strength</w:t>
      </w:r>
      <w:r w:rsidRPr="003F2113">
        <w:rPr>
          <w:rFonts w:ascii="Arial Narrow" w:hAnsi="Arial Narrow" w:cs="Times New Roman"/>
          <w:sz w:val="24"/>
          <w:szCs w:val="24"/>
        </w:rPr>
        <w:t>) dan kelemahan (</w:t>
      </w:r>
      <w:r w:rsidRPr="003F2113">
        <w:rPr>
          <w:rFonts w:ascii="Arial Narrow" w:hAnsi="Arial Narrow" w:cs="Times New Roman"/>
          <w:i/>
          <w:sz w:val="24"/>
          <w:szCs w:val="24"/>
        </w:rPr>
        <w:t>weaknesses</w:t>
      </w:r>
      <w:r w:rsidRPr="003F2113">
        <w:rPr>
          <w:rFonts w:ascii="Arial Narrow" w:hAnsi="Arial Narrow" w:cs="Times New Roman"/>
          <w:sz w:val="24"/>
          <w:szCs w:val="24"/>
        </w:rPr>
        <w:t>), sedangkan faktor eksternal terdiri atas peluang (</w:t>
      </w:r>
      <w:r w:rsidRPr="003F2113">
        <w:rPr>
          <w:rFonts w:ascii="Arial Narrow" w:hAnsi="Arial Narrow" w:cs="Times New Roman"/>
          <w:i/>
          <w:sz w:val="24"/>
          <w:szCs w:val="24"/>
        </w:rPr>
        <w:t>opportunities</w:t>
      </w:r>
      <w:r w:rsidRPr="003F2113">
        <w:rPr>
          <w:rFonts w:ascii="Arial Narrow" w:hAnsi="Arial Narrow" w:cs="Times New Roman"/>
          <w:sz w:val="24"/>
          <w:szCs w:val="24"/>
        </w:rPr>
        <w:t>) dan ancaman (</w:t>
      </w:r>
      <w:r w:rsidRPr="003F2113">
        <w:rPr>
          <w:rFonts w:ascii="Arial Narrow" w:hAnsi="Arial Narrow" w:cs="Times New Roman"/>
          <w:i/>
          <w:sz w:val="24"/>
          <w:szCs w:val="24"/>
        </w:rPr>
        <w:t>threats</w:t>
      </w:r>
      <w:r w:rsidRPr="003F2113">
        <w:rPr>
          <w:rFonts w:ascii="Arial Narrow" w:hAnsi="Arial Narrow" w:cs="Times New Roman"/>
          <w:sz w:val="24"/>
          <w:szCs w:val="24"/>
        </w:rPr>
        <w:t>). Analisis ini didasarkan untuk memaksimalkan kekuatan dan peluang, serta meminimalkan kelemahan dan ancaman.</w:t>
      </w:r>
    </w:p>
    <w:p w:rsidR="00BD5983" w:rsidRPr="003F2113" w:rsidRDefault="00BD5983" w:rsidP="00A570DD">
      <w:pPr>
        <w:spacing w:after="0" w:line="240" w:lineRule="auto"/>
        <w:ind w:firstLine="540"/>
        <w:jc w:val="both"/>
        <w:rPr>
          <w:rFonts w:ascii="Arial Narrow" w:hAnsi="Arial Narrow" w:cs="Times New Roman"/>
          <w:sz w:val="24"/>
          <w:szCs w:val="24"/>
        </w:rPr>
      </w:pPr>
    </w:p>
    <w:p w:rsidR="00016E39" w:rsidRPr="003F2113" w:rsidRDefault="00612697" w:rsidP="00A570DD">
      <w:pPr>
        <w:spacing w:after="0" w:line="240" w:lineRule="auto"/>
        <w:jc w:val="both"/>
        <w:rPr>
          <w:rFonts w:ascii="Arial Narrow" w:hAnsi="Arial Narrow" w:cs="Times New Roman"/>
          <w:b/>
          <w:sz w:val="24"/>
          <w:szCs w:val="24"/>
        </w:rPr>
      </w:pPr>
      <w:r w:rsidRPr="003F2113">
        <w:rPr>
          <w:rFonts w:ascii="Arial Narrow" w:hAnsi="Arial Narrow" w:cs="Times New Roman"/>
          <w:b/>
          <w:sz w:val="24"/>
          <w:szCs w:val="24"/>
        </w:rPr>
        <w:t>3. HASIL DAN PEMBAHASAN</w:t>
      </w:r>
    </w:p>
    <w:p w:rsidR="00E44EDC" w:rsidRPr="003F2113" w:rsidRDefault="00E44EDC" w:rsidP="00A570DD">
      <w:pPr>
        <w:spacing w:after="0" w:line="240" w:lineRule="auto"/>
        <w:ind w:firstLine="539"/>
        <w:jc w:val="both"/>
        <w:rPr>
          <w:rFonts w:ascii="Arial Narrow" w:hAnsi="Arial Narrow" w:cs="Times New Roman"/>
          <w:sz w:val="24"/>
          <w:szCs w:val="24"/>
        </w:rPr>
      </w:pPr>
    </w:p>
    <w:p w:rsidR="00BD5983" w:rsidRPr="003F2113" w:rsidRDefault="00C457DF" w:rsidP="00A570DD">
      <w:pPr>
        <w:spacing w:after="0" w:line="240" w:lineRule="auto"/>
        <w:rPr>
          <w:rFonts w:ascii="Arial Narrow" w:hAnsi="Arial Narrow" w:cs="Times New Roman"/>
          <w:b/>
          <w:sz w:val="24"/>
          <w:szCs w:val="24"/>
        </w:rPr>
      </w:pPr>
      <w:r>
        <w:rPr>
          <w:rFonts w:ascii="Arial Narrow" w:hAnsi="Arial Narrow" w:cs="Times New Roman"/>
          <w:b/>
          <w:sz w:val="24"/>
          <w:szCs w:val="24"/>
        </w:rPr>
        <w:t xml:space="preserve">3.1 </w:t>
      </w:r>
      <w:r w:rsidR="00BD5983" w:rsidRPr="003F2113">
        <w:rPr>
          <w:rFonts w:ascii="Arial Narrow" w:hAnsi="Arial Narrow" w:cs="Times New Roman"/>
          <w:b/>
          <w:sz w:val="24"/>
          <w:szCs w:val="24"/>
        </w:rPr>
        <w:t>Kapal</w:t>
      </w:r>
      <w:r w:rsidR="00CD5726" w:rsidRPr="003F2113">
        <w:rPr>
          <w:rFonts w:ascii="Arial Narrow" w:hAnsi="Arial Narrow" w:cs="Times New Roman"/>
          <w:b/>
          <w:sz w:val="24"/>
          <w:szCs w:val="24"/>
        </w:rPr>
        <w:t xml:space="preserve"> Bagan Perahu</w:t>
      </w:r>
    </w:p>
    <w:p w:rsidR="00BD5983" w:rsidRPr="003F2113" w:rsidRDefault="00BD5983" w:rsidP="00A570DD">
      <w:pPr>
        <w:spacing w:after="0" w:line="240" w:lineRule="auto"/>
        <w:ind w:firstLine="540"/>
        <w:jc w:val="both"/>
        <w:rPr>
          <w:rFonts w:ascii="Arial Narrow" w:hAnsi="Arial Narrow" w:cs="Times New Roman"/>
          <w:sz w:val="24"/>
          <w:szCs w:val="24"/>
        </w:rPr>
      </w:pPr>
      <w:r w:rsidRPr="003F2113">
        <w:rPr>
          <w:rFonts w:ascii="Arial Narrow" w:hAnsi="Arial Narrow" w:cs="Times New Roman"/>
          <w:sz w:val="24"/>
          <w:szCs w:val="24"/>
        </w:rPr>
        <w:t>Kapal bagan perahu di PPN Karangantu merupakan kapal berbahan dasar kayu dengan ukuran panjang (L) 12-19 m, lebar (B) 2.8-4 m dan tinggi (D</w:t>
      </w:r>
      <w:proofErr w:type="gramStart"/>
      <w:r w:rsidRPr="003F2113">
        <w:rPr>
          <w:rFonts w:ascii="Arial Narrow" w:hAnsi="Arial Narrow" w:cs="Times New Roman"/>
          <w:sz w:val="24"/>
          <w:szCs w:val="24"/>
        </w:rPr>
        <w:t>)  1</w:t>
      </w:r>
      <w:proofErr w:type="gramEnd"/>
      <w:r w:rsidRPr="003F2113">
        <w:rPr>
          <w:rFonts w:ascii="Arial Narrow" w:hAnsi="Arial Narrow" w:cs="Times New Roman"/>
          <w:sz w:val="24"/>
          <w:szCs w:val="24"/>
        </w:rPr>
        <w:t>- 1.5 m dengan bobot berkisar antara 6 GT sampai 23 GT</w:t>
      </w:r>
      <w:r w:rsidR="00CD5726" w:rsidRPr="003F2113">
        <w:rPr>
          <w:rFonts w:ascii="Arial Narrow" w:hAnsi="Arial Narrow" w:cs="Times New Roman"/>
          <w:sz w:val="24"/>
          <w:szCs w:val="24"/>
        </w:rPr>
        <w:t>.</w:t>
      </w:r>
      <w:r w:rsidRPr="003F2113">
        <w:rPr>
          <w:rFonts w:ascii="Arial Narrow" w:hAnsi="Arial Narrow" w:cs="Times New Roman"/>
          <w:sz w:val="24"/>
          <w:szCs w:val="24"/>
        </w:rPr>
        <w:t xml:space="preserve"> Salah satu sisi kapal terdapat tiang pancang yang berfungsi untuk menarik dan mengulur tali dalam proses penurunan dan pengangkatan jaring. Mesin yang digunakan oleh nelayan untuk menggerakkan kapal tersebut adalah </w:t>
      </w:r>
      <w:r w:rsidRPr="003F2113">
        <w:rPr>
          <w:rFonts w:ascii="Arial Narrow" w:hAnsi="Arial Narrow" w:cs="Times New Roman"/>
          <w:i/>
          <w:sz w:val="24"/>
          <w:szCs w:val="24"/>
        </w:rPr>
        <w:t>inboard engine</w:t>
      </w:r>
      <w:r w:rsidRPr="003F2113">
        <w:rPr>
          <w:rFonts w:ascii="Arial Narrow" w:hAnsi="Arial Narrow" w:cs="Times New Roman"/>
          <w:sz w:val="24"/>
          <w:szCs w:val="24"/>
        </w:rPr>
        <w:t xml:space="preserve"> berkekuatan 30 – 190 PS dengan bahan bakar solar dan oli sebagai pelumas. Selain mesin untuk penggerak kapal, nelayan juga menggunakan mesin tambahan untuk lampu sebagai alat bantu penangkapan. Mesin penggerak yang pada umumnya digunakan nelayan di PPN Karangantu adalah mesin truk, yaitu merk </w:t>
      </w:r>
      <w:r w:rsidRPr="003F2113">
        <w:rPr>
          <w:rFonts w:ascii="Arial Narrow" w:hAnsi="Arial Narrow" w:cs="Times New Roman"/>
          <w:i/>
          <w:sz w:val="24"/>
          <w:szCs w:val="24"/>
        </w:rPr>
        <w:t>Mitsubishi</w:t>
      </w:r>
      <w:r w:rsidRPr="003F2113">
        <w:rPr>
          <w:rFonts w:ascii="Arial Narrow" w:hAnsi="Arial Narrow" w:cs="Times New Roman"/>
          <w:sz w:val="24"/>
          <w:szCs w:val="24"/>
        </w:rPr>
        <w:t xml:space="preserve"> PS 100 - 190, hanya sebagian kecil yang menggunakan mesin </w:t>
      </w:r>
      <w:r w:rsidRPr="003F2113">
        <w:rPr>
          <w:rFonts w:ascii="Arial Narrow" w:hAnsi="Arial Narrow" w:cs="Times New Roman"/>
          <w:i/>
          <w:sz w:val="24"/>
          <w:szCs w:val="24"/>
        </w:rPr>
        <w:t>Yanmar</w:t>
      </w:r>
      <w:r w:rsidRPr="003F2113">
        <w:rPr>
          <w:rFonts w:ascii="Arial Narrow" w:hAnsi="Arial Narrow" w:cs="Times New Roman"/>
          <w:sz w:val="24"/>
          <w:szCs w:val="24"/>
        </w:rPr>
        <w:t xml:space="preserve"> dengan kekuatan 30 PK</w:t>
      </w:r>
      <w:r w:rsidRPr="003F2113">
        <w:rPr>
          <w:rFonts w:ascii="Arial Narrow" w:hAnsi="Arial Narrow" w:cs="Times New Roman"/>
          <w:sz w:val="24"/>
          <w:szCs w:val="24"/>
          <w:lang w:val="id-ID"/>
        </w:rPr>
        <w:t>, s</w:t>
      </w:r>
      <w:r w:rsidRPr="003F2113">
        <w:rPr>
          <w:rFonts w:ascii="Arial Narrow" w:hAnsi="Arial Narrow" w:cs="Times New Roman"/>
          <w:sz w:val="24"/>
          <w:szCs w:val="24"/>
        </w:rPr>
        <w:t>edangkan untuk mesin lampu nelayan menggunakan mesin dinamo dan genset.</w:t>
      </w:r>
    </w:p>
    <w:p w:rsidR="00BD5983" w:rsidRPr="003F2113" w:rsidRDefault="00BD5983" w:rsidP="00CD5726">
      <w:pPr>
        <w:spacing w:after="0" w:line="240" w:lineRule="auto"/>
        <w:ind w:firstLine="540"/>
        <w:jc w:val="both"/>
        <w:rPr>
          <w:rFonts w:ascii="Arial Narrow" w:hAnsi="Arial Narrow" w:cs="Times New Roman"/>
          <w:sz w:val="24"/>
          <w:szCs w:val="24"/>
          <w:lang w:val="id-ID"/>
        </w:rPr>
      </w:pPr>
      <w:r w:rsidRPr="003F2113">
        <w:rPr>
          <w:rFonts w:ascii="Arial Narrow" w:hAnsi="Arial Narrow" w:cs="Times New Roman"/>
          <w:sz w:val="24"/>
          <w:szCs w:val="24"/>
        </w:rPr>
        <w:t>Perawatan dan perbaikan kapal dilakukan ketika kapal mengalami kerusakan. Jenis perawatan adalah pengecatan dan pendempulan. Umumnya nelayan melakukannya setahun sekali.</w:t>
      </w:r>
      <w:r w:rsidRPr="003F2113">
        <w:rPr>
          <w:rFonts w:ascii="Arial Narrow" w:hAnsi="Arial Narrow" w:cs="Times New Roman"/>
          <w:sz w:val="24"/>
          <w:szCs w:val="24"/>
          <w:lang w:val="id-ID"/>
        </w:rPr>
        <w:t xml:space="preserve"> </w:t>
      </w:r>
      <w:r w:rsidRPr="003F2113">
        <w:rPr>
          <w:rFonts w:ascii="Arial Narrow" w:hAnsi="Arial Narrow" w:cs="Times New Roman"/>
          <w:sz w:val="24"/>
          <w:szCs w:val="24"/>
        </w:rPr>
        <w:t xml:space="preserve">Namun, </w:t>
      </w:r>
      <w:r w:rsidRPr="003F2113">
        <w:rPr>
          <w:rFonts w:ascii="Arial Narrow" w:hAnsi="Arial Narrow" w:cs="Times New Roman"/>
          <w:sz w:val="24"/>
          <w:szCs w:val="24"/>
        </w:rPr>
        <w:lastRenderedPageBreak/>
        <w:t>pembersihan kapal dilakukan setiap nelayan tidak melaut atau pada waktu libur.</w:t>
      </w:r>
      <w:r w:rsidRPr="003F2113">
        <w:rPr>
          <w:rFonts w:ascii="Arial Narrow" w:hAnsi="Arial Narrow" w:cs="Times New Roman"/>
          <w:sz w:val="24"/>
          <w:szCs w:val="24"/>
          <w:lang w:val="id-ID"/>
        </w:rPr>
        <w:t xml:space="preserve"> </w:t>
      </w:r>
      <w:r w:rsidRPr="003F2113">
        <w:rPr>
          <w:rFonts w:ascii="Arial Narrow" w:hAnsi="Arial Narrow" w:cs="Times New Roman"/>
          <w:sz w:val="24"/>
          <w:szCs w:val="24"/>
        </w:rPr>
        <w:t>Pembersihan kapal sangat penting dilakukan untuk menjaga ketahanan kapal.</w:t>
      </w:r>
      <w:r w:rsidRPr="003F2113">
        <w:rPr>
          <w:rFonts w:ascii="Arial Narrow" w:hAnsi="Arial Narrow" w:cs="Times New Roman"/>
          <w:sz w:val="24"/>
          <w:szCs w:val="24"/>
          <w:lang w:val="id-ID"/>
        </w:rPr>
        <w:t xml:space="preserve"> </w:t>
      </w:r>
    </w:p>
    <w:p w:rsidR="00EA2E73" w:rsidRPr="003F2113" w:rsidRDefault="00EA2E73" w:rsidP="00CD5726">
      <w:pPr>
        <w:spacing w:after="0" w:line="240" w:lineRule="auto"/>
        <w:ind w:firstLine="540"/>
        <w:jc w:val="both"/>
        <w:rPr>
          <w:rFonts w:ascii="Arial Narrow" w:hAnsi="Arial Narrow" w:cs="Times New Roman"/>
          <w:b/>
          <w:color w:val="000000"/>
          <w:sz w:val="24"/>
          <w:szCs w:val="24"/>
        </w:rPr>
      </w:pPr>
    </w:p>
    <w:p w:rsidR="00BD5983" w:rsidRPr="003F2113" w:rsidRDefault="00C457DF" w:rsidP="00A570DD">
      <w:pPr>
        <w:spacing w:after="0" w:line="240" w:lineRule="auto"/>
        <w:rPr>
          <w:rFonts w:ascii="Arial Narrow" w:hAnsi="Arial Narrow" w:cs="Times New Roman"/>
          <w:b/>
          <w:sz w:val="24"/>
          <w:szCs w:val="24"/>
        </w:rPr>
      </w:pPr>
      <w:r>
        <w:rPr>
          <w:rFonts w:ascii="Arial Narrow" w:hAnsi="Arial Narrow" w:cs="Times New Roman"/>
          <w:b/>
          <w:sz w:val="24"/>
          <w:szCs w:val="24"/>
        </w:rPr>
        <w:t xml:space="preserve">3.2 </w:t>
      </w:r>
      <w:r w:rsidR="00BD5983" w:rsidRPr="003F2113">
        <w:rPr>
          <w:rFonts w:ascii="Arial Narrow" w:hAnsi="Arial Narrow" w:cs="Times New Roman"/>
          <w:b/>
          <w:sz w:val="24"/>
          <w:szCs w:val="24"/>
        </w:rPr>
        <w:t>Alat tangkap</w:t>
      </w:r>
    </w:p>
    <w:p w:rsidR="00BD5983" w:rsidRPr="003F2113" w:rsidRDefault="00BD5983" w:rsidP="00A570DD">
      <w:pPr>
        <w:spacing w:after="0" w:line="240" w:lineRule="auto"/>
        <w:ind w:firstLine="540"/>
        <w:jc w:val="both"/>
        <w:rPr>
          <w:rFonts w:ascii="Arial Narrow" w:hAnsi="Arial Narrow" w:cs="Times New Roman"/>
          <w:b/>
          <w:sz w:val="24"/>
          <w:szCs w:val="24"/>
        </w:rPr>
      </w:pPr>
      <w:r w:rsidRPr="003F2113">
        <w:rPr>
          <w:rFonts w:ascii="Arial Narrow" w:hAnsi="Arial Narrow" w:cs="Times New Roman"/>
          <w:sz w:val="24"/>
          <w:szCs w:val="24"/>
        </w:rPr>
        <w:t xml:space="preserve">Komponen alat tangkap bagan perahu terdiri atas jaring, bingkai, pemberat, cincin, dan tali. Alat </w:t>
      </w:r>
      <w:proofErr w:type="gramStart"/>
      <w:r w:rsidRPr="003F2113">
        <w:rPr>
          <w:rFonts w:ascii="Arial Narrow" w:hAnsi="Arial Narrow" w:cs="Times New Roman"/>
          <w:sz w:val="24"/>
          <w:szCs w:val="24"/>
        </w:rPr>
        <w:t>bantu  penangkapan</w:t>
      </w:r>
      <w:proofErr w:type="gramEnd"/>
      <w:r w:rsidRPr="003F2113">
        <w:rPr>
          <w:rFonts w:ascii="Arial Narrow" w:hAnsi="Arial Narrow" w:cs="Times New Roman"/>
          <w:sz w:val="24"/>
          <w:szCs w:val="24"/>
        </w:rPr>
        <w:t xml:space="preserve"> yang digunakan adalah lampu dan serok.  Lampu berfungsi untuk mengumpulkan ikan dan serok berfungsi untuk mengambil ikan yang terperangkap di jaring.</w:t>
      </w:r>
    </w:p>
    <w:p w:rsidR="00BD5983" w:rsidRPr="003F2113" w:rsidRDefault="00BD5983" w:rsidP="00A570DD">
      <w:pPr>
        <w:pStyle w:val="ListParagraph"/>
        <w:numPr>
          <w:ilvl w:val="0"/>
          <w:numId w:val="4"/>
        </w:numPr>
        <w:spacing w:after="0" w:line="240" w:lineRule="auto"/>
        <w:ind w:left="360"/>
        <w:jc w:val="both"/>
        <w:rPr>
          <w:rFonts w:ascii="Arial Narrow" w:hAnsi="Arial Narrow"/>
          <w:b/>
          <w:sz w:val="24"/>
          <w:szCs w:val="24"/>
        </w:rPr>
      </w:pPr>
      <w:r w:rsidRPr="003F2113">
        <w:rPr>
          <w:rFonts w:ascii="Arial Narrow" w:hAnsi="Arial Narrow"/>
          <w:b/>
          <w:sz w:val="24"/>
          <w:szCs w:val="24"/>
        </w:rPr>
        <w:t>Jaring</w:t>
      </w:r>
    </w:p>
    <w:p w:rsidR="00BD5983" w:rsidRPr="003F2113" w:rsidRDefault="00BD5983" w:rsidP="00A570DD">
      <w:pPr>
        <w:spacing w:after="0" w:line="240" w:lineRule="auto"/>
        <w:ind w:firstLine="547"/>
        <w:jc w:val="both"/>
        <w:rPr>
          <w:rFonts w:ascii="Arial Narrow" w:hAnsi="Arial Narrow" w:cs="Times New Roman"/>
          <w:sz w:val="24"/>
          <w:szCs w:val="24"/>
        </w:rPr>
      </w:pPr>
      <w:r w:rsidRPr="003F2113">
        <w:rPr>
          <w:rFonts w:ascii="Arial Narrow" w:hAnsi="Arial Narrow" w:cs="Times New Roman"/>
          <w:sz w:val="24"/>
          <w:szCs w:val="24"/>
        </w:rPr>
        <w:t xml:space="preserve">Jaring pada alat tangkap bagan perahu terbuat dari waring berbahan </w:t>
      </w:r>
      <w:r w:rsidRPr="003F2113">
        <w:rPr>
          <w:rFonts w:ascii="Arial Narrow" w:hAnsi="Arial Narrow" w:cs="Times New Roman"/>
          <w:i/>
          <w:sz w:val="24"/>
          <w:szCs w:val="24"/>
        </w:rPr>
        <w:t>polyprophylene</w:t>
      </w:r>
      <w:r w:rsidRPr="003F2113">
        <w:rPr>
          <w:rFonts w:ascii="Arial Narrow" w:hAnsi="Arial Narrow" w:cs="Times New Roman"/>
          <w:sz w:val="24"/>
          <w:szCs w:val="24"/>
        </w:rPr>
        <w:t xml:space="preserve"> berwarna hitam.</w:t>
      </w:r>
      <w:r w:rsidRPr="003F2113">
        <w:rPr>
          <w:rFonts w:ascii="Arial Narrow" w:hAnsi="Arial Narrow" w:cs="Times New Roman"/>
          <w:sz w:val="24"/>
          <w:szCs w:val="24"/>
          <w:lang w:val="id-ID"/>
        </w:rPr>
        <w:t xml:space="preserve"> </w:t>
      </w:r>
      <w:r w:rsidRPr="003F2113">
        <w:rPr>
          <w:rFonts w:ascii="Arial Narrow" w:hAnsi="Arial Narrow" w:cs="Times New Roman"/>
          <w:sz w:val="24"/>
          <w:szCs w:val="24"/>
        </w:rPr>
        <w:t xml:space="preserve">Jaring berbentuk persegi dengan ukuran rata-rata 12 x 12 m dan tingginya mencapai kedalaman 8 m saat berada di kolom perairan. Ukuran mata jaringnya relatif kecil, yaitu 5 mm karena sesuai dengan target tangkapannya yaitu ikan-ikan pelagis kecil. Jaring dapat dilihat pada Gambar </w:t>
      </w:r>
      <w:r w:rsidR="00CD5726" w:rsidRPr="003F2113">
        <w:rPr>
          <w:rFonts w:ascii="Arial Narrow" w:hAnsi="Arial Narrow" w:cs="Times New Roman"/>
          <w:sz w:val="24"/>
          <w:szCs w:val="24"/>
        </w:rPr>
        <w:t>2</w:t>
      </w:r>
      <w:r w:rsidRPr="003F2113">
        <w:rPr>
          <w:rFonts w:ascii="Arial Narrow" w:hAnsi="Arial Narrow" w:cs="Times New Roman"/>
          <w:sz w:val="24"/>
          <w:szCs w:val="24"/>
        </w:rPr>
        <w:t>.</w:t>
      </w:r>
    </w:p>
    <w:p w:rsidR="00BD5983" w:rsidRPr="003F2113" w:rsidRDefault="00C457DF" w:rsidP="00A570DD">
      <w:pPr>
        <w:spacing w:after="0" w:line="240" w:lineRule="auto"/>
        <w:ind w:firstLine="540"/>
        <w:jc w:val="both"/>
        <w:rPr>
          <w:rFonts w:ascii="Arial Narrow" w:hAnsi="Arial Narrow" w:cs="Times New Roman"/>
          <w:sz w:val="24"/>
          <w:szCs w:val="24"/>
        </w:rPr>
      </w:pPr>
      <w:r w:rsidRPr="003F2113">
        <w:rPr>
          <w:rFonts w:ascii="Arial Narrow" w:hAnsi="Arial Narrow" w:cs="Times New Roman"/>
          <w:noProof/>
          <w:sz w:val="24"/>
          <w:szCs w:val="24"/>
        </w:rPr>
        <w:drawing>
          <wp:anchor distT="0" distB="0" distL="114300" distR="114300" simplePos="0" relativeHeight="251696128" behindDoc="0" locked="0" layoutInCell="1" allowOverlap="1">
            <wp:simplePos x="0" y="0"/>
            <wp:positionH relativeFrom="column">
              <wp:posOffset>480695</wp:posOffset>
            </wp:positionH>
            <wp:positionV relativeFrom="paragraph">
              <wp:posOffset>163451</wp:posOffset>
            </wp:positionV>
            <wp:extent cx="2019300" cy="1493264"/>
            <wp:effectExtent l="0" t="0" r="0" b="0"/>
            <wp:wrapNone/>
            <wp:docPr id="14" name="Picture 14" descr="D:\Memories\penelitian\dokumentasi penelitian\IMG_20170507_073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D:\Memories\penelitian\dokumentasi penelitian\IMG_20170507_07311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21114" cy="14946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5983" w:rsidRPr="003F2113" w:rsidRDefault="00C457DF" w:rsidP="00A570DD">
      <w:pPr>
        <w:spacing w:after="0" w:line="240" w:lineRule="auto"/>
        <w:ind w:firstLine="540"/>
        <w:jc w:val="both"/>
        <w:rPr>
          <w:rFonts w:ascii="Arial Narrow" w:hAnsi="Arial Narrow" w:cs="Times New Roman"/>
          <w:sz w:val="24"/>
          <w:szCs w:val="24"/>
        </w:rPr>
      </w:pPr>
      <w:r w:rsidRPr="003F2113">
        <w:rPr>
          <w:rFonts w:ascii="Arial Narrow" w:hAnsi="Arial Narrow" w:cs="Times New Roman"/>
          <w:noProof/>
          <w:sz w:val="24"/>
          <w:szCs w:val="24"/>
        </w:rPr>
        <w:drawing>
          <wp:anchor distT="0" distB="0" distL="114300" distR="114300" simplePos="0" relativeHeight="251697152" behindDoc="0" locked="0" layoutInCell="1" allowOverlap="1">
            <wp:simplePos x="0" y="0"/>
            <wp:positionH relativeFrom="column">
              <wp:posOffset>2833370</wp:posOffset>
            </wp:positionH>
            <wp:positionV relativeFrom="paragraph">
              <wp:posOffset>15775</wp:posOffset>
            </wp:positionV>
            <wp:extent cx="1987550" cy="1465679"/>
            <wp:effectExtent l="0" t="0" r="0" b="1270"/>
            <wp:wrapNone/>
            <wp:docPr id="13" name="Picture 13" descr="D:\Memories\penelitian\dokumentasi penelitian\IMG_20170507_073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D:\Memories\penelitian\dokumentasi penelitian\IMG_20170507_07314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8701" cy="146652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5983" w:rsidRPr="003F2113" w:rsidRDefault="00BD5983" w:rsidP="00A570DD">
      <w:pPr>
        <w:spacing w:after="0" w:line="240" w:lineRule="auto"/>
        <w:ind w:firstLine="540"/>
        <w:jc w:val="both"/>
        <w:rPr>
          <w:rFonts w:ascii="Arial Narrow" w:hAnsi="Arial Narrow" w:cs="Times New Roman"/>
          <w:sz w:val="24"/>
          <w:szCs w:val="24"/>
        </w:rPr>
      </w:pPr>
    </w:p>
    <w:p w:rsidR="00BD5983" w:rsidRPr="003F2113" w:rsidRDefault="00BD5983" w:rsidP="00A570DD">
      <w:pPr>
        <w:spacing w:after="0" w:line="240" w:lineRule="auto"/>
        <w:ind w:firstLine="540"/>
        <w:jc w:val="both"/>
        <w:rPr>
          <w:rFonts w:ascii="Arial Narrow" w:hAnsi="Arial Narrow" w:cs="Times New Roman"/>
          <w:sz w:val="24"/>
          <w:szCs w:val="24"/>
        </w:rPr>
      </w:pPr>
    </w:p>
    <w:p w:rsidR="00BD5983" w:rsidRPr="003F2113" w:rsidRDefault="00BD5983" w:rsidP="00A570DD">
      <w:pPr>
        <w:spacing w:after="0" w:line="240" w:lineRule="auto"/>
        <w:ind w:firstLine="540"/>
        <w:jc w:val="both"/>
        <w:rPr>
          <w:rFonts w:ascii="Arial Narrow" w:hAnsi="Arial Narrow" w:cs="Times New Roman"/>
          <w:sz w:val="24"/>
          <w:szCs w:val="24"/>
        </w:rPr>
      </w:pPr>
    </w:p>
    <w:p w:rsidR="00BD5983" w:rsidRPr="003F2113" w:rsidRDefault="00BD5983" w:rsidP="00A570DD">
      <w:pPr>
        <w:spacing w:after="0" w:line="240" w:lineRule="auto"/>
        <w:ind w:firstLine="540"/>
        <w:jc w:val="both"/>
        <w:rPr>
          <w:rFonts w:ascii="Arial Narrow" w:hAnsi="Arial Narrow" w:cs="Times New Roman"/>
          <w:sz w:val="24"/>
          <w:szCs w:val="24"/>
        </w:rPr>
      </w:pPr>
    </w:p>
    <w:p w:rsidR="00BD5983" w:rsidRPr="003F2113" w:rsidRDefault="00BD5983" w:rsidP="00A570DD">
      <w:pPr>
        <w:spacing w:after="0" w:line="240" w:lineRule="auto"/>
        <w:ind w:firstLine="540"/>
        <w:jc w:val="both"/>
        <w:rPr>
          <w:rFonts w:ascii="Arial Narrow" w:hAnsi="Arial Narrow" w:cs="Times New Roman"/>
          <w:sz w:val="24"/>
          <w:szCs w:val="24"/>
        </w:rPr>
      </w:pPr>
    </w:p>
    <w:p w:rsidR="00BD5983" w:rsidRPr="003F2113" w:rsidRDefault="00BD5983" w:rsidP="00A570DD">
      <w:pPr>
        <w:spacing w:after="0" w:line="240" w:lineRule="auto"/>
        <w:jc w:val="both"/>
        <w:rPr>
          <w:rFonts w:ascii="Arial Narrow" w:hAnsi="Arial Narrow" w:cs="Times New Roman"/>
          <w:sz w:val="24"/>
          <w:szCs w:val="24"/>
        </w:rPr>
      </w:pPr>
    </w:p>
    <w:p w:rsidR="00BD5983" w:rsidRPr="003F2113" w:rsidRDefault="00BD5983" w:rsidP="00A570DD">
      <w:pPr>
        <w:spacing w:after="0" w:line="240" w:lineRule="auto"/>
        <w:ind w:firstLine="540"/>
        <w:jc w:val="both"/>
        <w:rPr>
          <w:rFonts w:ascii="Arial Narrow" w:hAnsi="Arial Narrow" w:cs="Times New Roman"/>
          <w:sz w:val="24"/>
          <w:szCs w:val="24"/>
        </w:rPr>
      </w:pPr>
    </w:p>
    <w:p w:rsidR="00BD5983" w:rsidRPr="003F2113" w:rsidRDefault="00BD5983" w:rsidP="00A570DD">
      <w:pPr>
        <w:spacing w:after="0" w:line="240" w:lineRule="auto"/>
        <w:ind w:firstLine="540"/>
        <w:jc w:val="both"/>
        <w:rPr>
          <w:rFonts w:ascii="Arial Narrow" w:hAnsi="Arial Narrow" w:cs="Times New Roman"/>
          <w:sz w:val="24"/>
          <w:szCs w:val="24"/>
        </w:rPr>
      </w:pPr>
    </w:p>
    <w:p w:rsidR="00BD5983" w:rsidRPr="00353EAE" w:rsidRDefault="00BD5983" w:rsidP="00A570DD">
      <w:pPr>
        <w:pStyle w:val="Caption"/>
        <w:spacing w:after="0"/>
        <w:jc w:val="center"/>
        <w:rPr>
          <w:rFonts w:ascii="Arial Narrow" w:hAnsi="Arial Narrow"/>
          <w:i/>
          <w:color w:val="auto"/>
          <w:sz w:val="24"/>
          <w:szCs w:val="24"/>
        </w:rPr>
      </w:pPr>
      <w:bookmarkStart w:id="2" w:name="_Toc504438866"/>
      <w:r w:rsidRPr="00353EAE">
        <w:rPr>
          <w:rFonts w:ascii="Arial Narrow" w:hAnsi="Arial Narrow"/>
          <w:color w:val="auto"/>
          <w:sz w:val="24"/>
          <w:szCs w:val="24"/>
        </w:rPr>
        <w:t xml:space="preserve">Gambar </w:t>
      </w:r>
      <w:proofErr w:type="gramStart"/>
      <w:r w:rsidR="00CD5726" w:rsidRPr="00353EAE">
        <w:rPr>
          <w:rFonts w:ascii="Arial Narrow" w:hAnsi="Arial Narrow"/>
          <w:color w:val="auto"/>
          <w:sz w:val="24"/>
          <w:szCs w:val="24"/>
        </w:rPr>
        <w:t>2</w:t>
      </w:r>
      <w:r w:rsidRPr="00353EAE">
        <w:rPr>
          <w:rFonts w:ascii="Arial Narrow" w:hAnsi="Arial Narrow"/>
          <w:color w:val="auto"/>
          <w:sz w:val="24"/>
          <w:szCs w:val="24"/>
        </w:rPr>
        <w:t xml:space="preserve">  Jaring</w:t>
      </w:r>
      <w:proofErr w:type="gramEnd"/>
      <w:r w:rsidRPr="00353EAE">
        <w:rPr>
          <w:rFonts w:ascii="Arial Narrow" w:hAnsi="Arial Narrow"/>
          <w:color w:val="auto"/>
          <w:sz w:val="24"/>
          <w:szCs w:val="24"/>
        </w:rPr>
        <w:t xml:space="preserve"> </w:t>
      </w:r>
      <w:r w:rsidR="00353EAE" w:rsidRPr="00353EAE">
        <w:rPr>
          <w:rFonts w:ascii="Arial Narrow" w:hAnsi="Arial Narrow"/>
          <w:color w:val="auto"/>
          <w:sz w:val="24"/>
          <w:szCs w:val="24"/>
        </w:rPr>
        <w:t xml:space="preserve">bagan </w:t>
      </w:r>
      <w:bookmarkEnd w:id="2"/>
      <w:r w:rsidR="00353EAE" w:rsidRPr="00353EAE">
        <w:rPr>
          <w:rFonts w:ascii="Arial Narrow" w:hAnsi="Arial Narrow"/>
          <w:color w:val="auto"/>
          <w:sz w:val="24"/>
          <w:szCs w:val="24"/>
        </w:rPr>
        <w:t>congkel</w:t>
      </w:r>
    </w:p>
    <w:p w:rsidR="00B8614A" w:rsidRPr="003F2113" w:rsidRDefault="00B8614A" w:rsidP="00B8614A">
      <w:pPr>
        <w:rPr>
          <w:rFonts w:ascii="Arial Narrow" w:hAnsi="Arial Narrow" w:cs="Times New Roman"/>
          <w:sz w:val="24"/>
          <w:szCs w:val="24"/>
        </w:rPr>
      </w:pPr>
    </w:p>
    <w:p w:rsidR="00BD5983" w:rsidRPr="003F2113" w:rsidRDefault="00BD5983" w:rsidP="00A570DD">
      <w:pPr>
        <w:pStyle w:val="ListParagraph"/>
        <w:numPr>
          <w:ilvl w:val="0"/>
          <w:numId w:val="4"/>
        </w:numPr>
        <w:spacing w:after="0" w:line="240" w:lineRule="auto"/>
        <w:ind w:left="360"/>
        <w:jc w:val="both"/>
        <w:rPr>
          <w:rFonts w:ascii="Arial Narrow" w:hAnsi="Arial Narrow"/>
          <w:sz w:val="24"/>
          <w:szCs w:val="24"/>
        </w:rPr>
      </w:pPr>
      <w:r w:rsidRPr="003F2113">
        <w:rPr>
          <w:rFonts w:ascii="Arial Narrow" w:hAnsi="Arial Narrow"/>
          <w:b/>
          <w:sz w:val="24"/>
          <w:szCs w:val="24"/>
        </w:rPr>
        <w:t>Bingkai</w:t>
      </w:r>
    </w:p>
    <w:p w:rsidR="00BD5983" w:rsidRPr="003F2113" w:rsidRDefault="00BD5983" w:rsidP="00A570DD">
      <w:pPr>
        <w:spacing w:after="0" w:line="240" w:lineRule="auto"/>
        <w:ind w:firstLine="540"/>
        <w:jc w:val="both"/>
        <w:rPr>
          <w:rFonts w:ascii="Arial Narrow" w:hAnsi="Arial Narrow" w:cs="Times New Roman"/>
          <w:sz w:val="24"/>
          <w:szCs w:val="24"/>
        </w:rPr>
      </w:pPr>
      <w:r w:rsidRPr="003F2113">
        <w:rPr>
          <w:rFonts w:ascii="Arial Narrow" w:hAnsi="Arial Narrow" w:cs="Times New Roman"/>
          <w:sz w:val="24"/>
          <w:szCs w:val="24"/>
        </w:rPr>
        <w:t>Bingkai pada bagan perahu berjumlah 4 batang yang terdiri atas 2 batang bambu dan 2 pipa besi yang disusun membentuk persegi dan berfungsi sebagai penahan dan pembuka jaring.</w:t>
      </w:r>
      <w:r w:rsidRPr="003F2113">
        <w:rPr>
          <w:rFonts w:ascii="Arial Narrow" w:hAnsi="Arial Narrow" w:cs="Times New Roman"/>
          <w:sz w:val="24"/>
          <w:szCs w:val="24"/>
          <w:lang w:val="id-ID"/>
        </w:rPr>
        <w:t xml:space="preserve"> </w:t>
      </w:r>
      <w:r w:rsidRPr="003F2113">
        <w:rPr>
          <w:rFonts w:ascii="Arial Narrow" w:hAnsi="Arial Narrow" w:cs="Times New Roman"/>
          <w:sz w:val="24"/>
          <w:szCs w:val="24"/>
        </w:rPr>
        <w:t>Pipa besi terletak di bagian sisi jaring yang sejajar dengan kapal, sedangkan batang bambu terletak pada sisi kanan dan kiri jaring.</w:t>
      </w:r>
      <w:r w:rsidRPr="003F2113">
        <w:rPr>
          <w:rFonts w:ascii="Arial Narrow" w:hAnsi="Arial Narrow" w:cs="Times New Roman"/>
          <w:sz w:val="24"/>
          <w:szCs w:val="24"/>
          <w:lang w:val="id-ID"/>
        </w:rPr>
        <w:t xml:space="preserve"> </w:t>
      </w:r>
      <w:r w:rsidRPr="003F2113">
        <w:rPr>
          <w:rFonts w:ascii="Arial Narrow" w:hAnsi="Arial Narrow" w:cs="Times New Roman"/>
          <w:sz w:val="24"/>
          <w:szCs w:val="24"/>
        </w:rPr>
        <w:t>Pemasangan batang bambu pada jaring tidak permanen. Setiap penurunan dan pengangkatan jaring,</w:t>
      </w:r>
      <w:r w:rsidRPr="003F2113">
        <w:rPr>
          <w:rFonts w:ascii="Arial Narrow" w:hAnsi="Arial Narrow" w:cs="Times New Roman"/>
          <w:i/>
          <w:sz w:val="24"/>
          <w:szCs w:val="24"/>
        </w:rPr>
        <w:t xml:space="preserve"> </w:t>
      </w:r>
      <w:r w:rsidRPr="003F2113">
        <w:rPr>
          <w:rFonts w:ascii="Arial Narrow" w:hAnsi="Arial Narrow" w:cs="Times New Roman"/>
          <w:sz w:val="24"/>
          <w:szCs w:val="24"/>
        </w:rPr>
        <w:t>kedua batang bambu bisa dipasang dan dilepas melalui cincin.</w:t>
      </w:r>
      <w:r w:rsidRPr="003F2113">
        <w:rPr>
          <w:rFonts w:ascii="Arial Narrow" w:hAnsi="Arial Narrow" w:cs="Times New Roman"/>
          <w:sz w:val="24"/>
          <w:szCs w:val="24"/>
          <w:lang w:val="id-ID"/>
        </w:rPr>
        <w:t xml:space="preserve"> </w:t>
      </w:r>
      <w:r w:rsidRPr="003F2113">
        <w:rPr>
          <w:rFonts w:ascii="Arial Narrow" w:hAnsi="Arial Narrow" w:cs="Times New Roman"/>
          <w:sz w:val="24"/>
          <w:szCs w:val="24"/>
        </w:rPr>
        <w:t>Batang bambu berdiameter rata-rata 10 cm, sedangkan pipa besi berdiameter 6 cm dengan panjang masing masing 12 m.</w:t>
      </w:r>
    </w:p>
    <w:p w:rsidR="00BD5983" w:rsidRDefault="00BD5983" w:rsidP="00A570DD">
      <w:pPr>
        <w:spacing w:after="0" w:line="240" w:lineRule="auto"/>
        <w:ind w:firstLine="540"/>
        <w:jc w:val="both"/>
        <w:rPr>
          <w:rFonts w:ascii="Arial Narrow" w:hAnsi="Arial Narrow" w:cs="Times New Roman"/>
          <w:sz w:val="24"/>
          <w:szCs w:val="24"/>
        </w:rPr>
      </w:pPr>
      <w:r w:rsidRPr="003F2113">
        <w:rPr>
          <w:rFonts w:ascii="Arial Narrow" w:hAnsi="Arial Narrow" w:cs="Times New Roman"/>
          <w:sz w:val="24"/>
          <w:szCs w:val="24"/>
        </w:rPr>
        <w:t>Selain berfungsi sebagai bingkai, pipa besi yang digunakan juga berfungsi sebagai pemberat untuk menenggelamkan jaring ke kolom perairan.</w:t>
      </w:r>
      <w:r w:rsidRPr="003F2113">
        <w:rPr>
          <w:rFonts w:ascii="Arial Narrow" w:hAnsi="Arial Narrow" w:cs="Times New Roman"/>
          <w:sz w:val="24"/>
          <w:szCs w:val="24"/>
          <w:lang w:val="id-ID"/>
        </w:rPr>
        <w:t xml:space="preserve"> </w:t>
      </w:r>
      <w:r w:rsidRPr="003F2113">
        <w:rPr>
          <w:rFonts w:ascii="Arial Narrow" w:hAnsi="Arial Narrow" w:cs="Times New Roman"/>
          <w:sz w:val="24"/>
          <w:szCs w:val="24"/>
        </w:rPr>
        <w:t xml:space="preserve">Berat pipa besi masing-masing 20 kg. Setiap ruas pada batang bambu terdapat lubang sebesar kira-kira 1 cm yang sengaja dibuat oleh nelayan untuk membuat bambu dapat tenggelam ke kolom perairan. Bentuk bingkai saat disusun dapat dilihat pada Gambar </w:t>
      </w:r>
      <w:r w:rsidR="00CD5726" w:rsidRPr="003F2113">
        <w:rPr>
          <w:rFonts w:ascii="Arial Narrow" w:hAnsi="Arial Narrow" w:cs="Times New Roman"/>
          <w:sz w:val="24"/>
          <w:szCs w:val="24"/>
        </w:rPr>
        <w:t>3</w:t>
      </w:r>
      <w:r w:rsidRPr="003F2113">
        <w:rPr>
          <w:rFonts w:ascii="Arial Narrow" w:hAnsi="Arial Narrow" w:cs="Times New Roman"/>
          <w:sz w:val="24"/>
          <w:szCs w:val="24"/>
        </w:rPr>
        <w:t>.</w:t>
      </w:r>
    </w:p>
    <w:p w:rsidR="00C457DF" w:rsidRDefault="00C457DF" w:rsidP="00A570DD">
      <w:pPr>
        <w:spacing w:after="0" w:line="240" w:lineRule="auto"/>
        <w:ind w:firstLine="540"/>
        <w:jc w:val="both"/>
        <w:rPr>
          <w:rFonts w:ascii="Arial Narrow" w:hAnsi="Arial Narrow" w:cs="Times New Roman"/>
          <w:sz w:val="24"/>
          <w:szCs w:val="24"/>
        </w:rPr>
      </w:pPr>
    </w:p>
    <w:p w:rsidR="00E44EDC" w:rsidRPr="003F2113" w:rsidRDefault="00CD5726" w:rsidP="00A570DD">
      <w:pPr>
        <w:spacing w:after="0" w:line="240" w:lineRule="auto"/>
        <w:ind w:firstLine="540"/>
        <w:jc w:val="both"/>
        <w:rPr>
          <w:rFonts w:ascii="Arial Narrow" w:hAnsi="Arial Narrow" w:cs="Times New Roman"/>
          <w:sz w:val="24"/>
          <w:szCs w:val="24"/>
        </w:rPr>
      </w:pPr>
      <w:r w:rsidRPr="003F2113">
        <w:rPr>
          <w:rFonts w:ascii="Arial Narrow" w:hAnsi="Arial Narrow" w:cs="Times New Roman"/>
          <w:noProof/>
          <w:sz w:val="24"/>
          <w:szCs w:val="24"/>
        </w:rPr>
        <mc:AlternateContent>
          <mc:Choice Requires="wpg">
            <w:drawing>
              <wp:anchor distT="0" distB="0" distL="114300" distR="114300" simplePos="0" relativeHeight="251698176" behindDoc="0" locked="0" layoutInCell="1" allowOverlap="1">
                <wp:simplePos x="0" y="0"/>
                <wp:positionH relativeFrom="margin">
                  <wp:posOffset>1576070</wp:posOffset>
                </wp:positionH>
                <wp:positionV relativeFrom="paragraph">
                  <wp:posOffset>-5080</wp:posOffset>
                </wp:positionV>
                <wp:extent cx="3505200" cy="1627592"/>
                <wp:effectExtent l="0" t="0" r="19050" b="125095"/>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05200" cy="1627592"/>
                          <a:chOff x="0" y="3908426"/>
                          <a:chExt cx="5090340" cy="2711450"/>
                        </a:xfrm>
                      </wpg:grpSpPr>
                      <wps:wsp>
                        <wps:cNvPr id="82" name="Oval 82"/>
                        <wps:cNvSpPr>
                          <a:spLocks/>
                        </wps:cNvSpPr>
                        <wps:spPr>
                          <a:xfrm>
                            <a:off x="874395" y="5676900"/>
                            <a:ext cx="45085" cy="95250"/>
                          </a:xfrm>
                          <a:prstGeom prst="ellipse">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 name="Oval 83"/>
                        <wps:cNvSpPr>
                          <a:spLocks/>
                        </wps:cNvSpPr>
                        <wps:spPr>
                          <a:xfrm>
                            <a:off x="2903220" y="5676900"/>
                            <a:ext cx="45085" cy="95250"/>
                          </a:xfrm>
                          <a:prstGeom prst="ellipse">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 name="Straight Connector 84"/>
                        <wps:cNvCnPr>
                          <a:cxnSpLocks/>
                        </wps:cNvCnPr>
                        <wps:spPr>
                          <a:xfrm>
                            <a:off x="902970" y="5676900"/>
                            <a:ext cx="2009775" cy="0"/>
                          </a:xfrm>
                          <a:prstGeom prst="line">
                            <a:avLst/>
                          </a:prstGeom>
                          <a:noFill/>
                          <a:ln w="9525" cap="flat" cmpd="sng" algn="ctr">
                            <a:solidFill>
                              <a:sysClr val="windowText" lastClr="000000"/>
                            </a:solidFill>
                            <a:prstDash val="solid"/>
                          </a:ln>
                          <a:effectLst/>
                        </wps:spPr>
                        <wps:bodyPr/>
                      </wps:wsp>
                      <wps:wsp>
                        <wps:cNvPr id="85" name="Straight Connector 85"/>
                        <wps:cNvCnPr>
                          <a:cxnSpLocks/>
                        </wps:cNvCnPr>
                        <wps:spPr>
                          <a:xfrm>
                            <a:off x="902970" y="5772150"/>
                            <a:ext cx="2009775" cy="0"/>
                          </a:xfrm>
                          <a:prstGeom prst="line">
                            <a:avLst/>
                          </a:prstGeom>
                          <a:noFill/>
                          <a:ln w="9525" cap="flat" cmpd="sng" algn="ctr">
                            <a:solidFill>
                              <a:sysClr val="windowText" lastClr="000000"/>
                            </a:solidFill>
                            <a:prstDash val="solid"/>
                          </a:ln>
                          <a:effectLst/>
                        </wps:spPr>
                        <wps:bodyPr/>
                      </wps:wsp>
                      <wps:wsp>
                        <wps:cNvPr id="90" name="Oval 90"/>
                        <wps:cNvSpPr>
                          <a:spLocks/>
                        </wps:cNvSpPr>
                        <wps:spPr>
                          <a:xfrm>
                            <a:off x="1960245" y="4524375"/>
                            <a:ext cx="45085" cy="95250"/>
                          </a:xfrm>
                          <a:prstGeom prst="ellipse">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 name="Oval 91"/>
                        <wps:cNvSpPr>
                          <a:spLocks/>
                        </wps:cNvSpPr>
                        <wps:spPr>
                          <a:xfrm>
                            <a:off x="3989070" y="4524375"/>
                            <a:ext cx="45085" cy="95250"/>
                          </a:xfrm>
                          <a:prstGeom prst="ellipse">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 name="Straight Connector 92"/>
                        <wps:cNvCnPr>
                          <a:cxnSpLocks/>
                        </wps:cNvCnPr>
                        <wps:spPr>
                          <a:xfrm>
                            <a:off x="1988820" y="4524375"/>
                            <a:ext cx="2009775" cy="0"/>
                          </a:xfrm>
                          <a:prstGeom prst="line">
                            <a:avLst/>
                          </a:prstGeom>
                          <a:noFill/>
                          <a:ln w="9525" cap="flat" cmpd="sng" algn="ctr">
                            <a:solidFill>
                              <a:sysClr val="windowText" lastClr="000000"/>
                            </a:solidFill>
                            <a:prstDash val="solid"/>
                          </a:ln>
                          <a:effectLst/>
                        </wps:spPr>
                        <wps:bodyPr/>
                      </wps:wsp>
                      <wps:wsp>
                        <wps:cNvPr id="93" name="Straight Connector 93"/>
                        <wps:cNvCnPr>
                          <a:cxnSpLocks/>
                        </wps:cNvCnPr>
                        <wps:spPr>
                          <a:xfrm>
                            <a:off x="1988820" y="4619625"/>
                            <a:ext cx="2009775" cy="0"/>
                          </a:xfrm>
                          <a:prstGeom prst="line">
                            <a:avLst/>
                          </a:prstGeom>
                          <a:noFill/>
                          <a:ln w="9525" cap="flat" cmpd="sng" algn="ctr">
                            <a:solidFill>
                              <a:sysClr val="windowText" lastClr="000000"/>
                            </a:solidFill>
                            <a:prstDash val="solid"/>
                          </a:ln>
                          <a:effectLst/>
                        </wps:spPr>
                        <wps:bodyPr/>
                      </wps:wsp>
                      <wps:wsp>
                        <wps:cNvPr id="94" name="Oval 94"/>
                        <wps:cNvSpPr>
                          <a:spLocks/>
                        </wps:cNvSpPr>
                        <wps:spPr>
                          <a:xfrm>
                            <a:off x="922020" y="5705475"/>
                            <a:ext cx="109855" cy="137160"/>
                          </a:xfrm>
                          <a:prstGeom prst="ellipse">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 name="Straight Connector 95"/>
                        <wps:cNvCnPr>
                          <a:cxnSpLocks/>
                        </wps:cNvCnPr>
                        <wps:spPr>
                          <a:xfrm flipV="1">
                            <a:off x="950595" y="4438650"/>
                            <a:ext cx="1235710" cy="1261110"/>
                          </a:xfrm>
                          <a:prstGeom prst="line">
                            <a:avLst/>
                          </a:prstGeom>
                          <a:noFill/>
                          <a:ln w="9525" cap="flat" cmpd="sng" algn="ctr">
                            <a:solidFill>
                              <a:sysClr val="windowText" lastClr="000000"/>
                            </a:solidFill>
                            <a:prstDash val="solid"/>
                          </a:ln>
                          <a:effectLst/>
                        </wps:spPr>
                        <wps:bodyPr/>
                      </wps:wsp>
                      <wps:wsp>
                        <wps:cNvPr id="548" name="Oval 548"/>
                        <wps:cNvSpPr>
                          <a:spLocks/>
                        </wps:cNvSpPr>
                        <wps:spPr>
                          <a:xfrm>
                            <a:off x="2198370" y="4400550"/>
                            <a:ext cx="73025" cy="91440"/>
                          </a:xfrm>
                          <a:prstGeom prst="ellipse">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9" name="Straight Connector 549"/>
                        <wps:cNvCnPr>
                          <a:cxnSpLocks/>
                        </wps:cNvCnPr>
                        <wps:spPr>
                          <a:xfrm flipV="1">
                            <a:off x="998220" y="4486275"/>
                            <a:ext cx="1257300" cy="1327785"/>
                          </a:xfrm>
                          <a:prstGeom prst="line">
                            <a:avLst/>
                          </a:prstGeom>
                          <a:noFill/>
                          <a:ln w="9525" cap="flat" cmpd="sng" algn="ctr">
                            <a:solidFill>
                              <a:sysClr val="windowText" lastClr="000000"/>
                            </a:solidFill>
                            <a:prstDash val="solid"/>
                          </a:ln>
                          <a:effectLst/>
                        </wps:spPr>
                        <wps:bodyPr/>
                      </wps:wsp>
                      <wps:wsp>
                        <wps:cNvPr id="550" name="Oval 550"/>
                        <wps:cNvSpPr>
                          <a:spLocks/>
                        </wps:cNvSpPr>
                        <wps:spPr>
                          <a:xfrm>
                            <a:off x="2665095" y="5724525"/>
                            <a:ext cx="109220" cy="137160"/>
                          </a:xfrm>
                          <a:prstGeom prst="ellipse">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1" name="Straight Connector 551"/>
                        <wps:cNvCnPr>
                          <a:cxnSpLocks/>
                        </wps:cNvCnPr>
                        <wps:spPr>
                          <a:xfrm flipV="1">
                            <a:off x="2693670" y="4362450"/>
                            <a:ext cx="1350010" cy="1362075"/>
                          </a:xfrm>
                          <a:prstGeom prst="line">
                            <a:avLst/>
                          </a:prstGeom>
                          <a:noFill/>
                          <a:ln w="9525" cap="flat" cmpd="sng" algn="ctr">
                            <a:solidFill>
                              <a:sysClr val="windowText" lastClr="000000"/>
                            </a:solidFill>
                            <a:prstDash val="solid"/>
                          </a:ln>
                          <a:effectLst/>
                        </wps:spPr>
                        <wps:bodyPr/>
                      </wps:wsp>
                      <wps:wsp>
                        <wps:cNvPr id="552" name="Oval 552"/>
                        <wps:cNvSpPr>
                          <a:spLocks/>
                        </wps:cNvSpPr>
                        <wps:spPr>
                          <a:xfrm>
                            <a:off x="3998595" y="4371975"/>
                            <a:ext cx="73025" cy="91440"/>
                          </a:xfrm>
                          <a:prstGeom prst="ellipse">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3" name="Straight Connector 553"/>
                        <wps:cNvCnPr>
                          <a:cxnSpLocks/>
                        </wps:cNvCnPr>
                        <wps:spPr>
                          <a:xfrm flipV="1">
                            <a:off x="2741295" y="4476750"/>
                            <a:ext cx="1302385" cy="1362075"/>
                          </a:xfrm>
                          <a:prstGeom prst="line">
                            <a:avLst/>
                          </a:prstGeom>
                          <a:noFill/>
                          <a:ln w="9525" cap="flat" cmpd="sng" algn="ctr">
                            <a:solidFill>
                              <a:sysClr val="windowText" lastClr="000000"/>
                            </a:solidFill>
                            <a:prstDash val="solid"/>
                          </a:ln>
                          <a:effectLst/>
                        </wps:spPr>
                        <wps:bodyPr/>
                      </wps:wsp>
                      <wps:wsp>
                        <wps:cNvPr id="554" name="Arc 554"/>
                        <wps:cNvSpPr>
                          <a:spLocks/>
                        </wps:cNvSpPr>
                        <wps:spPr>
                          <a:xfrm rot="10800000">
                            <a:off x="1026795" y="5114925"/>
                            <a:ext cx="537845" cy="1362075"/>
                          </a:xfrm>
                          <a:prstGeom prst="arc">
                            <a:avLst>
                              <a:gd name="adj1" fmla="val 16609405"/>
                              <a:gd name="adj2" fmla="val 0"/>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5" name="Arc 555"/>
                        <wps:cNvSpPr>
                          <a:spLocks/>
                        </wps:cNvSpPr>
                        <wps:spPr>
                          <a:xfrm rot="10800000">
                            <a:off x="2084070" y="3943350"/>
                            <a:ext cx="537845" cy="1228725"/>
                          </a:xfrm>
                          <a:prstGeom prst="arc">
                            <a:avLst>
                              <a:gd name="adj1" fmla="val 16683543"/>
                              <a:gd name="adj2" fmla="val 0"/>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6" name="Arc 556"/>
                        <wps:cNvSpPr>
                          <a:spLocks/>
                        </wps:cNvSpPr>
                        <wps:spPr>
                          <a:xfrm rot="10800000" flipH="1">
                            <a:off x="3388995" y="3971925"/>
                            <a:ext cx="537845" cy="1228725"/>
                          </a:xfrm>
                          <a:prstGeom prst="arc">
                            <a:avLst>
                              <a:gd name="adj1" fmla="val 16715211"/>
                              <a:gd name="adj2" fmla="val 0"/>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7" name="Arc 557"/>
                        <wps:cNvSpPr>
                          <a:spLocks/>
                        </wps:cNvSpPr>
                        <wps:spPr>
                          <a:xfrm rot="10800000" flipH="1">
                            <a:off x="2322195" y="5153025"/>
                            <a:ext cx="537845" cy="1295400"/>
                          </a:xfrm>
                          <a:prstGeom prst="arc">
                            <a:avLst>
                              <a:gd name="adj1" fmla="val 16715211"/>
                              <a:gd name="adj2" fmla="val 363927"/>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9" name="Straight Connector 559"/>
                        <wps:cNvCnPr>
                          <a:cxnSpLocks/>
                        </wps:cNvCnPr>
                        <wps:spPr>
                          <a:xfrm flipH="1">
                            <a:off x="2684145" y="4829175"/>
                            <a:ext cx="285750" cy="180975"/>
                          </a:xfrm>
                          <a:prstGeom prst="line">
                            <a:avLst/>
                          </a:prstGeom>
                          <a:noFill/>
                          <a:ln w="9525" cap="flat" cmpd="sng" algn="ctr">
                            <a:solidFill>
                              <a:sysClr val="windowText" lastClr="000000"/>
                            </a:solidFill>
                            <a:prstDash val="solid"/>
                          </a:ln>
                          <a:effectLst/>
                        </wps:spPr>
                        <wps:bodyPr/>
                      </wps:wsp>
                      <wps:wsp>
                        <wps:cNvPr id="560" name="Straight Connector 560"/>
                        <wps:cNvCnPr>
                          <a:cxnSpLocks/>
                        </wps:cNvCnPr>
                        <wps:spPr>
                          <a:xfrm flipH="1">
                            <a:off x="2769870" y="4829175"/>
                            <a:ext cx="285750" cy="180975"/>
                          </a:xfrm>
                          <a:prstGeom prst="line">
                            <a:avLst/>
                          </a:prstGeom>
                          <a:noFill/>
                          <a:ln w="9525" cap="flat" cmpd="sng" algn="ctr">
                            <a:solidFill>
                              <a:sysClr val="windowText" lastClr="000000"/>
                            </a:solidFill>
                            <a:prstDash val="solid"/>
                          </a:ln>
                          <a:effectLst/>
                        </wps:spPr>
                        <wps:bodyPr/>
                      </wps:wsp>
                      <wps:wsp>
                        <wps:cNvPr id="561" name="Straight Connector 561"/>
                        <wps:cNvCnPr>
                          <a:cxnSpLocks/>
                        </wps:cNvCnPr>
                        <wps:spPr>
                          <a:xfrm flipH="1">
                            <a:off x="2865120" y="4829175"/>
                            <a:ext cx="285750" cy="180975"/>
                          </a:xfrm>
                          <a:prstGeom prst="line">
                            <a:avLst/>
                          </a:prstGeom>
                          <a:noFill/>
                          <a:ln w="9525" cap="flat" cmpd="sng" algn="ctr">
                            <a:solidFill>
                              <a:sysClr val="windowText" lastClr="000000"/>
                            </a:solidFill>
                            <a:prstDash val="solid"/>
                          </a:ln>
                          <a:effectLst/>
                        </wps:spPr>
                        <wps:bodyPr/>
                      </wps:wsp>
                      <wps:wsp>
                        <wps:cNvPr id="562" name="Straight Connector 562"/>
                        <wps:cNvCnPr>
                          <a:cxnSpLocks/>
                        </wps:cNvCnPr>
                        <wps:spPr>
                          <a:xfrm flipH="1">
                            <a:off x="2950845" y="4829175"/>
                            <a:ext cx="285750" cy="180975"/>
                          </a:xfrm>
                          <a:prstGeom prst="line">
                            <a:avLst/>
                          </a:prstGeom>
                          <a:noFill/>
                          <a:ln w="9525" cap="flat" cmpd="sng" algn="ctr">
                            <a:solidFill>
                              <a:sysClr val="windowText" lastClr="000000"/>
                            </a:solidFill>
                            <a:prstDash val="solid"/>
                          </a:ln>
                          <a:effectLst/>
                        </wps:spPr>
                        <wps:bodyPr/>
                      </wps:wsp>
                      <wps:wsp>
                        <wps:cNvPr id="563" name="Straight Connector 563"/>
                        <wps:cNvCnPr>
                          <a:cxnSpLocks/>
                        </wps:cNvCnPr>
                        <wps:spPr>
                          <a:xfrm>
                            <a:off x="2903220" y="4819650"/>
                            <a:ext cx="285750" cy="133350"/>
                          </a:xfrm>
                          <a:prstGeom prst="line">
                            <a:avLst/>
                          </a:prstGeom>
                          <a:noFill/>
                          <a:ln w="9525" cap="flat" cmpd="sng" algn="ctr">
                            <a:solidFill>
                              <a:sysClr val="windowText" lastClr="000000"/>
                            </a:solidFill>
                            <a:prstDash val="solid"/>
                          </a:ln>
                          <a:effectLst/>
                        </wps:spPr>
                        <wps:bodyPr/>
                      </wps:wsp>
                      <wps:wsp>
                        <wps:cNvPr id="564" name="Straight Connector 564"/>
                        <wps:cNvCnPr>
                          <a:cxnSpLocks/>
                        </wps:cNvCnPr>
                        <wps:spPr>
                          <a:xfrm>
                            <a:off x="2846070" y="4838700"/>
                            <a:ext cx="285750" cy="133350"/>
                          </a:xfrm>
                          <a:prstGeom prst="line">
                            <a:avLst/>
                          </a:prstGeom>
                          <a:noFill/>
                          <a:ln w="9525" cap="flat" cmpd="sng" algn="ctr">
                            <a:solidFill>
                              <a:sysClr val="windowText" lastClr="000000"/>
                            </a:solidFill>
                            <a:prstDash val="solid"/>
                          </a:ln>
                          <a:effectLst/>
                        </wps:spPr>
                        <wps:bodyPr/>
                      </wps:wsp>
                      <wps:wsp>
                        <wps:cNvPr id="565" name="Straight Connector 565"/>
                        <wps:cNvCnPr>
                          <a:cxnSpLocks/>
                        </wps:cNvCnPr>
                        <wps:spPr>
                          <a:xfrm>
                            <a:off x="2807970" y="4867275"/>
                            <a:ext cx="285750" cy="133350"/>
                          </a:xfrm>
                          <a:prstGeom prst="line">
                            <a:avLst/>
                          </a:prstGeom>
                          <a:noFill/>
                          <a:ln w="9525" cap="flat" cmpd="sng" algn="ctr">
                            <a:solidFill>
                              <a:sysClr val="windowText" lastClr="000000"/>
                            </a:solidFill>
                            <a:prstDash val="solid"/>
                          </a:ln>
                          <a:effectLst/>
                        </wps:spPr>
                        <wps:bodyPr/>
                      </wps:wsp>
                      <wps:wsp>
                        <wps:cNvPr id="566" name="Straight Connector 566"/>
                        <wps:cNvCnPr>
                          <a:cxnSpLocks/>
                        </wps:cNvCnPr>
                        <wps:spPr>
                          <a:xfrm>
                            <a:off x="2769870" y="4895850"/>
                            <a:ext cx="285750" cy="133350"/>
                          </a:xfrm>
                          <a:prstGeom prst="line">
                            <a:avLst/>
                          </a:prstGeom>
                          <a:noFill/>
                          <a:ln w="9525" cap="flat" cmpd="sng" algn="ctr">
                            <a:solidFill>
                              <a:sysClr val="windowText" lastClr="000000"/>
                            </a:solidFill>
                            <a:prstDash val="solid"/>
                          </a:ln>
                          <a:effectLst/>
                        </wps:spPr>
                        <wps:bodyPr/>
                      </wps:wsp>
                      <wps:wsp>
                        <wps:cNvPr id="567" name="Straight Connector 567"/>
                        <wps:cNvCnPr>
                          <a:cxnSpLocks/>
                        </wps:cNvCnPr>
                        <wps:spPr>
                          <a:xfrm flipH="1">
                            <a:off x="1798320" y="6000750"/>
                            <a:ext cx="285750" cy="180975"/>
                          </a:xfrm>
                          <a:prstGeom prst="line">
                            <a:avLst/>
                          </a:prstGeom>
                          <a:noFill/>
                          <a:ln w="9525" cap="flat" cmpd="sng" algn="ctr">
                            <a:solidFill>
                              <a:sysClr val="windowText" lastClr="000000"/>
                            </a:solidFill>
                            <a:prstDash val="solid"/>
                          </a:ln>
                          <a:effectLst/>
                        </wps:spPr>
                        <wps:bodyPr/>
                      </wps:wsp>
                      <wps:wsp>
                        <wps:cNvPr id="568" name="Straight Connector 568"/>
                        <wps:cNvCnPr>
                          <a:cxnSpLocks/>
                        </wps:cNvCnPr>
                        <wps:spPr>
                          <a:xfrm flipH="1">
                            <a:off x="1884045" y="6000750"/>
                            <a:ext cx="285750" cy="180975"/>
                          </a:xfrm>
                          <a:prstGeom prst="line">
                            <a:avLst/>
                          </a:prstGeom>
                          <a:noFill/>
                          <a:ln w="9525" cap="flat" cmpd="sng" algn="ctr">
                            <a:solidFill>
                              <a:sysClr val="windowText" lastClr="000000"/>
                            </a:solidFill>
                            <a:prstDash val="solid"/>
                          </a:ln>
                          <a:effectLst/>
                        </wps:spPr>
                        <wps:bodyPr/>
                      </wps:wsp>
                      <wps:wsp>
                        <wps:cNvPr id="569" name="Straight Connector 569"/>
                        <wps:cNvCnPr>
                          <a:cxnSpLocks/>
                        </wps:cNvCnPr>
                        <wps:spPr>
                          <a:xfrm>
                            <a:off x="1836420" y="5991225"/>
                            <a:ext cx="285750" cy="133350"/>
                          </a:xfrm>
                          <a:prstGeom prst="line">
                            <a:avLst/>
                          </a:prstGeom>
                          <a:noFill/>
                          <a:ln w="9525" cap="flat" cmpd="sng" algn="ctr">
                            <a:solidFill>
                              <a:sysClr val="windowText" lastClr="000000"/>
                            </a:solidFill>
                            <a:prstDash val="solid"/>
                          </a:ln>
                          <a:effectLst/>
                        </wps:spPr>
                        <wps:bodyPr/>
                      </wps:wsp>
                      <wps:wsp>
                        <wps:cNvPr id="570" name="Straight Connector 570"/>
                        <wps:cNvCnPr>
                          <a:cxnSpLocks/>
                        </wps:cNvCnPr>
                        <wps:spPr>
                          <a:xfrm>
                            <a:off x="1779270" y="6010275"/>
                            <a:ext cx="285750" cy="133350"/>
                          </a:xfrm>
                          <a:prstGeom prst="line">
                            <a:avLst/>
                          </a:prstGeom>
                          <a:noFill/>
                          <a:ln w="9525" cap="flat" cmpd="sng" algn="ctr">
                            <a:solidFill>
                              <a:sysClr val="windowText" lastClr="000000"/>
                            </a:solidFill>
                            <a:prstDash val="solid"/>
                          </a:ln>
                          <a:effectLst/>
                        </wps:spPr>
                        <wps:bodyPr/>
                      </wps:wsp>
                      <wps:wsp>
                        <wps:cNvPr id="571" name="Straight Connector 571"/>
                        <wps:cNvCnPr>
                          <a:cxnSpLocks/>
                        </wps:cNvCnPr>
                        <wps:spPr>
                          <a:xfrm>
                            <a:off x="1741170" y="6038850"/>
                            <a:ext cx="285750" cy="133350"/>
                          </a:xfrm>
                          <a:prstGeom prst="line">
                            <a:avLst/>
                          </a:prstGeom>
                          <a:noFill/>
                          <a:ln w="9525" cap="flat" cmpd="sng" algn="ctr">
                            <a:solidFill>
                              <a:sysClr val="windowText" lastClr="000000"/>
                            </a:solidFill>
                            <a:prstDash val="solid"/>
                          </a:ln>
                          <a:effectLst/>
                        </wps:spPr>
                        <wps:bodyPr/>
                      </wps:wsp>
                      <wps:wsp>
                        <wps:cNvPr id="572" name="Straight Connector 572"/>
                        <wps:cNvCnPr>
                          <a:cxnSpLocks/>
                        </wps:cNvCnPr>
                        <wps:spPr>
                          <a:xfrm>
                            <a:off x="1703070" y="6067425"/>
                            <a:ext cx="285750" cy="133350"/>
                          </a:xfrm>
                          <a:prstGeom prst="line">
                            <a:avLst/>
                          </a:prstGeom>
                          <a:noFill/>
                          <a:ln w="9525" cap="flat" cmpd="sng" algn="ctr">
                            <a:solidFill>
                              <a:sysClr val="windowText" lastClr="000000"/>
                            </a:solidFill>
                            <a:prstDash val="solid"/>
                          </a:ln>
                          <a:effectLst/>
                        </wps:spPr>
                        <wps:bodyPr/>
                      </wps:wsp>
                      <wps:wsp>
                        <wps:cNvPr id="580" name="Arc 580"/>
                        <wps:cNvSpPr>
                          <a:spLocks/>
                        </wps:cNvSpPr>
                        <wps:spPr>
                          <a:xfrm rot="4394057">
                            <a:off x="660082" y="3262313"/>
                            <a:ext cx="2711450" cy="4003675"/>
                          </a:xfrm>
                          <a:prstGeom prst="arc">
                            <a:avLst>
                              <a:gd name="adj1" fmla="val 16200742"/>
                              <a:gd name="adj2" fmla="val 20802991"/>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 name="Arc 78"/>
                        <wps:cNvSpPr>
                          <a:spLocks/>
                        </wps:cNvSpPr>
                        <wps:spPr>
                          <a:xfrm>
                            <a:off x="1102995" y="5448300"/>
                            <a:ext cx="123825" cy="190500"/>
                          </a:xfrm>
                          <a:prstGeom prst="arc">
                            <a:avLst>
                              <a:gd name="adj1" fmla="val 10187763"/>
                              <a:gd name="adj2" fmla="val 4999532"/>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5" name="Arc 545"/>
                        <wps:cNvSpPr>
                          <a:spLocks/>
                        </wps:cNvSpPr>
                        <wps:spPr>
                          <a:xfrm>
                            <a:off x="1226820" y="5324475"/>
                            <a:ext cx="123825" cy="190500"/>
                          </a:xfrm>
                          <a:prstGeom prst="arc">
                            <a:avLst>
                              <a:gd name="adj1" fmla="val 10187763"/>
                              <a:gd name="adj2" fmla="val 4999532"/>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6" name="Arc 546"/>
                        <wps:cNvSpPr>
                          <a:spLocks/>
                        </wps:cNvSpPr>
                        <wps:spPr>
                          <a:xfrm>
                            <a:off x="1369695" y="5181600"/>
                            <a:ext cx="123825" cy="190500"/>
                          </a:xfrm>
                          <a:prstGeom prst="arc">
                            <a:avLst>
                              <a:gd name="adj1" fmla="val 10187763"/>
                              <a:gd name="adj2" fmla="val 4999532"/>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7" name="Arc 547"/>
                        <wps:cNvSpPr>
                          <a:spLocks/>
                        </wps:cNvSpPr>
                        <wps:spPr>
                          <a:xfrm>
                            <a:off x="1560195" y="4981575"/>
                            <a:ext cx="123825" cy="190500"/>
                          </a:xfrm>
                          <a:prstGeom prst="arc">
                            <a:avLst>
                              <a:gd name="adj1" fmla="val 10187763"/>
                              <a:gd name="adj2" fmla="val 4999532"/>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3" name="Arc 573"/>
                        <wps:cNvSpPr>
                          <a:spLocks/>
                        </wps:cNvSpPr>
                        <wps:spPr>
                          <a:xfrm>
                            <a:off x="1445895" y="5095875"/>
                            <a:ext cx="123825" cy="190500"/>
                          </a:xfrm>
                          <a:prstGeom prst="arc">
                            <a:avLst>
                              <a:gd name="adj1" fmla="val 10187763"/>
                              <a:gd name="adj2" fmla="val 4999532"/>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4" name="Arc 574"/>
                        <wps:cNvSpPr>
                          <a:spLocks/>
                        </wps:cNvSpPr>
                        <wps:spPr>
                          <a:xfrm>
                            <a:off x="1684020" y="4848225"/>
                            <a:ext cx="123825" cy="190500"/>
                          </a:xfrm>
                          <a:prstGeom prst="arc">
                            <a:avLst>
                              <a:gd name="adj1" fmla="val 10187763"/>
                              <a:gd name="adj2" fmla="val 4999532"/>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5" name="Arc 575"/>
                        <wps:cNvSpPr>
                          <a:spLocks/>
                        </wps:cNvSpPr>
                        <wps:spPr>
                          <a:xfrm>
                            <a:off x="1807845" y="4724400"/>
                            <a:ext cx="123825" cy="190500"/>
                          </a:xfrm>
                          <a:prstGeom prst="arc">
                            <a:avLst>
                              <a:gd name="adj1" fmla="val 10187763"/>
                              <a:gd name="adj2" fmla="val 4999532"/>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7" name="Arc 577"/>
                        <wps:cNvSpPr>
                          <a:spLocks/>
                        </wps:cNvSpPr>
                        <wps:spPr>
                          <a:xfrm>
                            <a:off x="1931670" y="4619625"/>
                            <a:ext cx="123825" cy="190500"/>
                          </a:xfrm>
                          <a:prstGeom prst="arc">
                            <a:avLst>
                              <a:gd name="adj1" fmla="val 10187763"/>
                              <a:gd name="adj2" fmla="val 4999532"/>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8" name="Arc 578"/>
                        <wps:cNvSpPr>
                          <a:spLocks/>
                        </wps:cNvSpPr>
                        <wps:spPr>
                          <a:xfrm>
                            <a:off x="2827020" y="5486400"/>
                            <a:ext cx="123825" cy="190500"/>
                          </a:xfrm>
                          <a:prstGeom prst="arc">
                            <a:avLst>
                              <a:gd name="adj1" fmla="val 10187763"/>
                              <a:gd name="adj2" fmla="val 4999532"/>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9" name="Arc 579"/>
                        <wps:cNvSpPr>
                          <a:spLocks/>
                        </wps:cNvSpPr>
                        <wps:spPr>
                          <a:xfrm>
                            <a:off x="3046095" y="5286375"/>
                            <a:ext cx="123825" cy="190500"/>
                          </a:xfrm>
                          <a:prstGeom prst="arc">
                            <a:avLst>
                              <a:gd name="adj1" fmla="val 10187763"/>
                              <a:gd name="adj2" fmla="val 4999532"/>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2" name="Arc 582"/>
                        <wps:cNvSpPr>
                          <a:spLocks/>
                        </wps:cNvSpPr>
                        <wps:spPr>
                          <a:xfrm>
                            <a:off x="2950845" y="5372100"/>
                            <a:ext cx="123825" cy="190500"/>
                          </a:xfrm>
                          <a:prstGeom prst="arc">
                            <a:avLst>
                              <a:gd name="adj1" fmla="val 10187763"/>
                              <a:gd name="adj2" fmla="val 4999532"/>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3" name="Arc 583"/>
                        <wps:cNvSpPr>
                          <a:spLocks/>
                        </wps:cNvSpPr>
                        <wps:spPr>
                          <a:xfrm>
                            <a:off x="3160395" y="5162550"/>
                            <a:ext cx="123825" cy="190500"/>
                          </a:xfrm>
                          <a:prstGeom prst="arc">
                            <a:avLst>
                              <a:gd name="adj1" fmla="val 10187763"/>
                              <a:gd name="adj2" fmla="val 4999532"/>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4" name="Arc 584"/>
                        <wps:cNvSpPr>
                          <a:spLocks/>
                        </wps:cNvSpPr>
                        <wps:spPr>
                          <a:xfrm>
                            <a:off x="3255645" y="5048250"/>
                            <a:ext cx="123825" cy="190500"/>
                          </a:xfrm>
                          <a:prstGeom prst="arc">
                            <a:avLst>
                              <a:gd name="adj1" fmla="val 10187763"/>
                              <a:gd name="adj2" fmla="val 4999532"/>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5" name="Arc 585"/>
                        <wps:cNvSpPr>
                          <a:spLocks/>
                        </wps:cNvSpPr>
                        <wps:spPr>
                          <a:xfrm>
                            <a:off x="3369945" y="4924425"/>
                            <a:ext cx="123825" cy="190500"/>
                          </a:xfrm>
                          <a:prstGeom prst="arc">
                            <a:avLst>
                              <a:gd name="adj1" fmla="val 10187763"/>
                              <a:gd name="adj2" fmla="val 4999532"/>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6" name="Arc 586"/>
                        <wps:cNvSpPr>
                          <a:spLocks/>
                        </wps:cNvSpPr>
                        <wps:spPr>
                          <a:xfrm>
                            <a:off x="3493770" y="4810125"/>
                            <a:ext cx="123825" cy="190500"/>
                          </a:xfrm>
                          <a:prstGeom prst="arc">
                            <a:avLst>
                              <a:gd name="adj1" fmla="val 10187763"/>
                              <a:gd name="adj2" fmla="val 4999532"/>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7" name="Arc 587"/>
                        <wps:cNvSpPr>
                          <a:spLocks/>
                        </wps:cNvSpPr>
                        <wps:spPr>
                          <a:xfrm>
                            <a:off x="3598545" y="4686300"/>
                            <a:ext cx="123825" cy="190500"/>
                          </a:xfrm>
                          <a:prstGeom prst="arc">
                            <a:avLst>
                              <a:gd name="adj1" fmla="val 10187763"/>
                              <a:gd name="adj2" fmla="val 4999532"/>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8" name="Straight Arrow Connector 588"/>
                        <wps:cNvCnPr>
                          <a:cxnSpLocks/>
                        </wps:cNvCnPr>
                        <wps:spPr>
                          <a:xfrm>
                            <a:off x="807720" y="5210175"/>
                            <a:ext cx="224155" cy="352425"/>
                          </a:xfrm>
                          <a:prstGeom prst="straightConnector1">
                            <a:avLst/>
                          </a:prstGeom>
                          <a:noFill/>
                          <a:ln w="9525" cap="flat" cmpd="sng" algn="ctr">
                            <a:solidFill>
                              <a:sysClr val="windowText" lastClr="000000"/>
                            </a:solidFill>
                            <a:prstDash val="solid"/>
                            <a:tailEnd type="arrow"/>
                          </a:ln>
                          <a:effectLst/>
                        </wps:spPr>
                        <wps:bodyPr/>
                      </wps:wsp>
                      <wps:wsp>
                        <wps:cNvPr id="589" name="Rectangle 589"/>
                        <wps:cNvSpPr>
                          <a:spLocks/>
                        </wps:cNvSpPr>
                        <wps:spPr>
                          <a:xfrm>
                            <a:off x="123794" y="4991099"/>
                            <a:ext cx="1027498" cy="485776"/>
                          </a:xfrm>
                          <a:prstGeom prst="rect">
                            <a:avLst/>
                          </a:prstGeom>
                          <a:solidFill>
                            <a:sysClr val="window" lastClr="FFFFFF"/>
                          </a:solidFill>
                          <a:ln w="3175" cap="flat" cmpd="sng" algn="ctr">
                            <a:solidFill>
                              <a:sysClr val="windowText" lastClr="000000"/>
                            </a:solidFill>
                            <a:prstDash val="solid"/>
                          </a:ln>
                          <a:effectLst/>
                        </wps:spPr>
                        <wps:txbx>
                          <w:txbxContent>
                            <w:p w:rsidR="000E5E43" w:rsidRPr="000F514D" w:rsidRDefault="000E5E43" w:rsidP="00BD5983">
                              <w:pPr>
                                <w:jc w:val="center"/>
                                <w:rPr>
                                  <w:rFonts w:ascii="Times New Roman" w:hAnsi="Times New Roman"/>
                                </w:rPr>
                              </w:pPr>
                              <w:r w:rsidRPr="000F514D">
                                <w:rPr>
                                  <w:rFonts w:ascii="Times New Roman" w:hAnsi="Times New Roman"/>
                                </w:rPr>
                                <w:t>Bambu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0" name="Straight Arrow Connector 590"/>
                        <wps:cNvCnPr>
                          <a:cxnSpLocks/>
                        </wps:cNvCnPr>
                        <wps:spPr>
                          <a:xfrm>
                            <a:off x="1026795" y="4810125"/>
                            <a:ext cx="476250" cy="866775"/>
                          </a:xfrm>
                          <a:prstGeom prst="straightConnector1">
                            <a:avLst/>
                          </a:prstGeom>
                          <a:noFill/>
                          <a:ln w="9525" cap="flat" cmpd="sng" algn="ctr">
                            <a:solidFill>
                              <a:sysClr val="windowText" lastClr="000000"/>
                            </a:solidFill>
                            <a:prstDash val="solid"/>
                            <a:tailEnd type="arrow"/>
                          </a:ln>
                          <a:effectLst/>
                        </wps:spPr>
                        <wps:bodyPr/>
                      </wps:wsp>
                      <wps:wsp>
                        <wps:cNvPr id="591" name="Rectangle 591"/>
                        <wps:cNvSpPr>
                          <a:spLocks/>
                        </wps:cNvSpPr>
                        <wps:spPr>
                          <a:xfrm>
                            <a:off x="474345" y="4421674"/>
                            <a:ext cx="895350" cy="388452"/>
                          </a:xfrm>
                          <a:prstGeom prst="rect">
                            <a:avLst/>
                          </a:prstGeom>
                          <a:solidFill>
                            <a:sysClr val="window" lastClr="FFFFFF"/>
                          </a:solidFill>
                          <a:ln w="3175" cap="flat" cmpd="sng" algn="ctr">
                            <a:solidFill>
                              <a:sysClr val="windowText" lastClr="000000"/>
                            </a:solidFill>
                            <a:prstDash val="solid"/>
                          </a:ln>
                          <a:effectLst/>
                        </wps:spPr>
                        <wps:txbx>
                          <w:txbxContent>
                            <w:p w:rsidR="000E5E43" w:rsidRPr="000F514D" w:rsidRDefault="000E5E43" w:rsidP="00BD5983">
                              <w:pPr>
                                <w:rPr>
                                  <w:rFonts w:ascii="Times New Roman" w:hAnsi="Times New Roman"/>
                                </w:rPr>
                              </w:pPr>
                              <w:r w:rsidRPr="000F514D">
                                <w:rPr>
                                  <w:rFonts w:ascii="Times New Roman" w:hAnsi="Times New Roman"/>
                                </w:rPr>
                                <w:t>Pipa besi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2" name="Straight Arrow Connector 592"/>
                        <wps:cNvCnPr>
                          <a:cxnSpLocks/>
                        </wps:cNvCnPr>
                        <wps:spPr>
                          <a:xfrm flipH="1">
                            <a:off x="3284220" y="4924425"/>
                            <a:ext cx="923925" cy="304800"/>
                          </a:xfrm>
                          <a:prstGeom prst="straightConnector1">
                            <a:avLst/>
                          </a:prstGeom>
                          <a:noFill/>
                          <a:ln w="9525" cap="flat" cmpd="sng" algn="ctr">
                            <a:solidFill>
                              <a:sysClr val="windowText" lastClr="000000"/>
                            </a:solidFill>
                            <a:prstDash val="solid"/>
                            <a:tailEnd type="arrow"/>
                          </a:ln>
                          <a:effectLst/>
                        </wps:spPr>
                        <wps:bodyPr/>
                      </wps:wsp>
                      <wps:wsp>
                        <wps:cNvPr id="594" name="Rectangle 594"/>
                        <wps:cNvSpPr>
                          <a:spLocks/>
                        </wps:cNvSpPr>
                        <wps:spPr>
                          <a:xfrm>
                            <a:off x="4179568" y="4574845"/>
                            <a:ext cx="910772" cy="520932"/>
                          </a:xfrm>
                          <a:prstGeom prst="rect">
                            <a:avLst/>
                          </a:prstGeom>
                          <a:solidFill>
                            <a:sysClr val="window" lastClr="FFFFFF"/>
                          </a:solidFill>
                          <a:ln w="3175" cap="flat" cmpd="sng" algn="ctr">
                            <a:solidFill>
                              <a:sysClr val="windowText" lastClr="000000"/>
                            </a:solidFill>
                            <a:prstDash val="solid"/>
                          </a:ln>
                          <a:effectLst/>
                        </wps:spPr>
                        <wps:txbx>
                          <w:txbxContent>
                            <w:p w:rsidR="000E5E43" w:rsidRPr="000F514D" w:rsidRDefault="000E5E43" w:rsidP="00BD5983">
                              <w:pPr>
                                <w:rPr>
                                  <w:rFonts w:ascii="Times New Roman" w:hAnsi="Times New Roman"/>
                                  <w:szCs w:val="24"/>
                                </w:rPr>
                              </w:pPr>
                              <w:r w:rsidRPr="000F514D">
                                <w:rPr>
                                  <w:rFonts w:ascii="Times New Roman" w:hAnsi="Times New Roman"/>
                                  <w:szCs w:val="24"/>
                                </w:rPr>
                                <w:t>Cincin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5" name="Straight Arrow Connector 595"/>
                        <wps:cNvCnPr>
                          <a:cxnSpLocks/>
                        </wps:cNvCnPr>
                        <wps:spPr>
                          <a:xfrm flipH="1">
                            <a:off x="2569845" y="5638800"/>
                            <a:ext cx="1463675" cy="485775"/>
                          </a:xfrm>
                          <a:prstGeom prst="straightConnector1">
                            <a:avLst/>
                          </a:prstGeom>
                          <a:noFill/>
                          <a:ln w="9525" cap="flat" cmpd="sng" algn="ctr">
                            <a:solidFill>
                              <a:sysClr val="windowText" lastClr="000000"/>
                            </a:solidFill>
                            <a:prstDash val="solid"/>
                            <a:tailEnd type="arrow"/>
                          </a:ln>
                          <a:effectLst/>
                        </wps:spPr>
                        <wps:bodyPr/>
                      </wps:wsp>
                      <wps:wsp>
                        <wps:cNvPr id="596" name="Rectangle 596"/>
                        <wps:cNvSpPr>
                          <a:spLocks/>
                        </wps:cNvSpPr>
                        <wps:spPr>
                          <a:xfrm>
                            <a:off x="4036695" y="5419725"/>
                            <a:ext cx="890344" cy="543217"/>
                          </a:xfrm>
                          <a:prstGeom prst="rect">
                            <a:avLst/>
                          </a:prstGeom>
                          <a:solidFill>
                            <a:sysClr val="window" lastClr="FFFFFF"/>
                          </a:solidFill>
                          <a:ln w="3175" cap="flat" cmpd="sng" algn="ctr">
                            <a:solidFill>
                              <a:sysClr val="windowText" lastClr="000000"/>
                            </a:solidFill>
                            <a:prstDash val="solid"/>
                          </a:ln>
                          <a:effectLst/>
                        </wps:spPr>
                        <wps:txbx>
                          <w:txbxContent>
                            <w:p w:rsidR="000E5E43" w:rsidRPr="000F514D" w:rsidRDefault="000E5E43" w:rsidP="00BD5983">
                              <w:pPr>
                                <w:rPr>
                                  <w:rFonts w:ascii="Times New Roman" w:hAnsi="Times New Roman"/>
                                  <w:szCs w:val="24"/>
                                </w:rPr>
                              </w:pPr>
                              <w:r>
                                <w:rPr>
                                  <w:rFonts w:ascii="Times New Roman" w:hAnsi="Times New Roman"/>
                                  <w:szCs w:val="24"/>
                                </w:rPr>
                                <w:t>Waring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8" name="Arc 598"/>
                        <wps:cNvSpPr>
                          <a:spLocks/>
                        </wps:cNvSpPr>
                        <wps:spPr>
                          <a:xfrm rot="18509954" flipH="1" flipV="1">
                            <a:off x="374333" y="3681412"/>
                            <a:ext cx="2420620" cy="3169285"/>
                          </a:xfrm>
                          <a:prstGeom prst="arc">
                            <a:avLst>
                              <a:gd name="adj1" fmla="val 16692485"/>
                              <a:gd name="adj2" fmla="val 20270107"/>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106" o:spid="_x0000_s1026" style="position:absolute;left:0;text-align:left;margin-left:124.1pt;margin-top:-.4pt;width:276pt;height:128.15pt;z-index:251698176;mso-position-horizontal-relative:margin" coordorigin=",39084" coordsize="50903,27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">
                <v:oval id="Oval 82" o:spid="_x0000_s1027" style="position:absolute;left:8743;top:56769;width:451;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" fillcolor="window" strokecolor="windowText" strokeweight=".5pt">
                  <v:path arrowok="t"/>
                </v:oval>
                <v:oval id="Oval 83" o:spid="_x0000_s1028" style="position:absolute;left:29032;top:56769;width:451;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" fillcolor="window" strokecolor="windowText" strokeweight=".5pt">
                  <v:path arrowok="t"/>
                </v:oval>
                <v:line id="Straight Connector 84" o:spid="_x0000_s1029" style="position:absolute;visibility:visible;mso-wrap-style:square" from="9029,56769" to="29127,56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" strokecolor="windowText">
                  <o:lock v:ext="edit" shapetype="f"/>
                </v:line>
                <v:line id="Straight Connector 85" o:spid="_x0000_s1030" style="position:absolute;visibility:visible;mso-wrap-style:square" from="9029,57721" to="29127,57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" strokecolor="windowText">
                  <o:lock v:ext="edit" shapetype="f"/>
                </v:line>
                <v:oval id="Oval 90" o:spid="_x0000_s1031" style="position:absolute;left:19602;top:45243;width:451;height: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" fillcolor="window" strokecolor="windowText" strokeweight=".5pt">
                  <v:path arrowok="t"/>
                </v:oval>
                <v:oval id="Oval 91" o:spid="_x0000_s1032" style="position:absolute;left:39890;top:45243;width:451;height: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" fillcolor="window" strokecolor="windowText" strokeweight=".5pt">
                  <v:path arrowok="t"/>
                </v:oval>
                <v:line id="Straight Connector 92" o:spid="_x0000_s1033" style="position:absolute;visibility:visible;mso-wrap-style:square" from="19888,45243" to="39985,45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" strokecolor="windowText">
                  <o:lock v:ext="edit" shapetype="f"/>
                </v:line>
                <v:line id="Straight Connector 93" o:spid="_x0000_s1034" style="position:absolute;visibility:visible;mso-wrap-style:square" from="19888,46196" to="39985,46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" strokecolor="windowText">
                  <o:lock v:ext="edit" shapetype="f"/>
                </v:line>
                <v:oval id="Oval 94" o:spid="_x0000_s1035" style="position:absolute;left:9220;top:57054;width:1098;height:1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" fillcolor="window" strokecolor="windowText" strokeweight=".25pt">
                  <v:path arrowok="t"/>
                </v:oval>
                <v:line id="Straight Connector 95" o:spid="_x0000_s1036" style="position:absolute;flip:y;visibility:visible;mso-wrap-style:square" from="9505,44386" to="21863,56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" strokecolor="windowText">
                  <o:lock v:ext="edit" shapetype="f"/>
                </v:line>
                <v:oval id="Oval 548" o:spid="_x0000_s1037" style="position:absolute;left:21983;top:44005;width:730;height: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" fillcolor="window" strokecolor="windowText" strokeweight=".25pt">
                  <v:path arrowok="t"/>
                </v:oval>
                <v:line id="Straight Connector 549" o:spid="_x0000_s1038" style="position:absolute;flip:y;visibility:visible;mso-wrap-style:square" from="9982,44862" to="22555,58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" strokecolor="windowText">
                  <o:lock v:ext="edit" shapetype="f"/>
                </v:line>
                <v:oval id="Oval 550" o:spid="_x0000_s1039" style="position:absolute;left:26650;top:57245;width:1093;height:1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" fillcolor="window" strokecolor="windowText" strokeweight=".25pt">
                  <v:path arrowok="t"/>
                </v:oval>
                <v:line id="Straight Connector 551" o:spid="_x0000_s1040" style="position:absolute;flip:y;visibility:visible;mso-wrap-style:square" from="26936,43624" to="40436,57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" strokecolor="windowText">
                  <o:lock v:ext="edit" shapetype="f"/>
                </v:line>
                <v:oval id="Oval 552" o:spid="_x0000_s1041" style="position:absolute;left:39985;top:43719;width:731;height: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" fillcolor="window" strokecolor="windowText" strokeweight=".25pt">
                  <v:path arrowok="t"/>
                </v:oval>
                <v:line id="Straight Connector 553" o:spid="_x0000_s1042" style="position:absolute;flip:y;visibility:visible;mso-wrap-style:square" from="27412,44767" to="40436,58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" strokecolor="windowText">
                  <o:lock v:ext="edit" shapetype="f"/>
                </v:line>
                <v:shape id="Arc 554" o:spid="_x0000_s1043" style="position:absolute;left:10267;top:51149;width:5379;height:13621;rotation:180;visibility:visible;mso-wrap-style:square;v-text-anchor:middle" coordsize="537845,136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" path="m346912,29268nsc460303,116285,537846,380985,537846,681038r-268923,l346912,29268xem346912,29268nfc460303,116285,537846,380985,537846,681038e" filled="f" strokecolor="windowText">
                  <v:path arrowok="t" o:connecttype="custom" o:connectlocs="346912,29268;537846,681038" o:connectangles="0,0"/>
                </v:shape>
                <v:shape id="Arc 555" o:spid="_x0000_s1044" style="position:absolute;left:20840;top:39433;width:5379;height:12287;rotation:180;visibility:visible;mso-wrap-style:square;v-text-anchor:middle" coordsize="537845,1228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" path="m351689,29821nsc462662,111828,537846,347908,537846,614363r-268923,l351689,29821xem351689,29821nfc462662,111828,537846,347908,537846,614363e" filled="f" strokecolor="windowText">
                  <v:path arrowok="t" o:connecttype="custom" o:connectlocs="351689,29821;537846,614363" o:connectangles="0,0"/>
                </v:shape>
                <v:shape id="Arc 556" o:spid="_x0000_s1045" style="position:absolute;left:33889;top:39719;width:5379;height:12287;rotation:180;flip:x;visibility:visible;mso-wrap-style:square;v-text-anchor:middle" coordsize="537845,1228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" path="m356620,33586nsc465069,119053,537845,352280,537845,614363r-268922,l356620,33586xem356620,33586nfc465069,119053,537845,352280,537845,614363e" filled="f" strokecolor="windowText">
                  <v:path arrowok="t" o:connecttype="custom" o:connectlocs="356620,33586;537845,614363" o:connectangles="0,0"/>
                </v:shape>
                <v:shape id="Arc 557" o:spid="_x0000_s1046" style="position:absolute;left:23221;top:51530;width:5379;height:12954;rotation:180;flip:x;visibility:visible;mso-wrap-style:square;v-text-anchor:middle" coordsize="537845,129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" path="m360836,39006nsc471204,135681,542760,393669,537584,676248l268923,647700,360836,39006xem360836,39006nfc471204,135681,542760,393669,537584,676248e" filled="f" strokecolor="windowText">
                  <v:path arrowok="t" o:connecttype="custom" o:connectlocs="360836,39006;537584,676248" o:connectangles="0,0"/>
                </v:shape>
                <v:line id="Straight Connector 559" o:spid="_x0000_s1047" style="position:absolute;flip:x;visibility:visible;mso-wrap-style:square" from="26841,48291" to="29698,50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" strokecolor="windowText">
                  <o:lock v:ext="edit" shapetype="f"/>
                </v:line>
                <v:line id="Straight Connector 560" o:spid="_x0000_s1048" style="position:absolute;flip:x;visibility:visible;mso-wrap-style:square" from="27698,48291" to="30556,50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" strokecolor="windowText">
                  <o:lock v:ext="edit" shapetype="f"/>
                </v:line>
                <v:line id="Straight Connector 561" o:spid="_x0000_s1049" style="position:absolute;flip:x;visibility:visible;mso-wrap-style:square" from="28651,48291" to="31508,50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" strokecolor="windowText">
                  <o:lock v:ext="edit" shapetype="f"/>
                </v:line>
                <v:line id="Straight Connector 562" o:spid="_x0000_s1050" style="position:absolute;flip:x;visibility:visible;mso-wrap-style:square" from="29508,48291" to="32365,50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" strokecolor="windowText">
                  <o:lock v:ext="edit" shapetype="f"/>
                </v:line>
                <v:line id="Straight Connector 563" o:spid="_x0000_s1051" style="position:absolute;visibility:visible;mso-wrap-style:square" from="29032,48196" to="31889,49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" strokecolor="windowText">
                  <o:lock v:ext="edit" shapetype="f"/>
                </v:line>
                <v:line id="Straight Connector 564" o:spid="_x0000_s1052" style="position:absolute;visibility:visible;mso-wrap-style:square" from="28460,48387" to="31318,49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" strokecolor="windowText">
                  <o:lock v:ext="edit" shapetype="f"/>
                </v:line>
                <v:line id="Straight Connector 565" o:spid="_x0000_s1053" style="position:absolute;visibility:visible;mso-wrap-style:square" from="28079,48672" to="30937,50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" strokecolor="windowText">
                  <o:lock v:ext="edit" shapetype="f"/>
                </v:line>
                <v:line id="Straight Connector 566" o:spid="_x0000_s1054" style="position:absolute;visibility:visible;mso-wrap-style:square" from="27698,48958" to="30556,50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" strokecolor="windowText">
                  <o:lock v:ext="edit" shapetype="f"/>
                </v:line>
                <v:line id="Straight Connector 567" o:spid="_x0000_s1055" style="position:absolute;flip:x;visibility:visible;mso-wrap-style:square" from="17983,60007" to="20840,61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" strokecolor="windowText">
                  <o:lock v:ext="edit" shapetype="f"/>
                </v:line>
                <v:line id="Straight Connector 568" o:spid="_x0000_s1056" style="position:absolute;flip:x;visibility:visible;mso-wrap-style:square" from="18840,60007" to="21697,61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" strokecolor="windowText">
                  <o:lock v:ext="edit" shapetype="f"/>
                </v:line>
                <v:line id="Straight Connector 569" o:spid="_x0000_s1057" style="position:absolute;visibility:visible;mso-wrap-style:square" from="18364,59912" to="21221,61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" strokecolor="windowText">
                  <o:lock v:ext="edit" shapetype="f"/>
                </v:line>
                <v:line id="Straight Connector 570" o:spid="_x0000_s1058" style="position:absolute;visibility:visible;mso-wrap-style:square" from="17792,60102" to="20650,61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" strokecolor="windowText">
                  <o:lock v:ext="edit" shapetype="f"/>
                </v:line>
                <v:line id="Straight Connector 571" o:spid="_x0000_s1059" style="position:absolute;visibility:visible;mso-wrap-style:square" from="17411,60388" to="20269,61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" strokecolor="windowText">
                  <o:lock v:ext="edit" shapetype="f"/>
                </v:line>
                <v:line id="Straight Connector 572" o:spid="_x0000_s1060" style="position:absolute;visibility:visible;mso-wrap-style:square" from="17030,60674" to="19888,62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" strokecolor="windowText">
                  <o:lock v:ext="edit" shapetype="f"/>
                </v:line>
                <v:shape id="Arc 580" o:spid="_x0000_s1061" style="position:absolute;left:6601;top:32622;width:27114;height:40037;rotation:4799482fd;visibility:visible;mso-wrap-style:square;v-text-anchor:middle" coordsize="2711450,400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" path="m1356157,nsc2022112,313,2589305,714781,2694447,1685785l1355725,2001838,1356157,xem1356157,nfc2022112,313,2589305,714781,2694447,1685785e" filled="f" strokecolor="windowText">
                  <v:path arrowok="t" o:connecttype="custom" o:connectlocs="1356157,0;2694447,1685785" o:connectangles="0,0"/>
                </v:shape>
                <v:shape id="Arc 78" o:spid="_x0000_s1062" style="position:absolute;left:11029;top:54483;width:1239;height:1905;visibility:visible;mso-wrap-style:square;v-text-anchor:middle" coordsize="12382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" path="m419,106319nsc-1840,76616,5100,47006,19160,26355v25480,-37423,66093,-34644,89313,6112c120804,54111,126113,83173,122915,111530v-4446,39425,-24434,70373,-50032,77462l61913,95250,419,106319xem419,106319nfc-1840,76616,5100,47006,19160,26355v25480,-37423,66093,-34644,89313,6112c120804,54111,126113,83173,122915,111530v-4446,39425,-24434,70373,-50032,77462e" filled="f" strokecolor="windowText">
                  <v:path arrowok="t" o:connecttype="custom" o:connectlocs="419,106319;19160,26355;108473,32467;122915,111530;72883,188992" o:connectangles="0,0,0,0,0"/>
                </v:shape>
                <v:shape id="Arc 545" o:spid="_x0000_s1063" style="position:absolute;left:12268;top:53244;width:1238;height:1905;visibility:visible;mso-wrap-style:square;v-text-anchor:middle" coordsize="12382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" path="m419,106319nsc-1840,76616,5100,47006,19160,26355v25480,-37423,66093,-34644,89313,6112c120804,54111,126113,83173,122915,111530v-4446,39425,-24434,70373,-50032,77462l61913,95250,419,106319xem419,106319nfc-1840,76616,5100,47006,19160,26355v25480,-37423,66093,-34644,89313,6112c120804,54111,126113,83173,122915,111530v-4446,39425,-24434,70373,-50032,77462e" filled="f" strokecolor="windowText">
                  <v:path arrowok="t" o:connecttype="custom" o:connectlocs="419,106319;19160,26355;108473,32467;122915,111530;72883,188992" o:connectangles="0,0,0,0,0"/>
                </v:shape>
                <v:shape id="Arc 546" o:spid="_x0000_s1064" style="position:absolute;left:13696;top:51816;width:1239;height:1905;visibility:visible;mso-wrap-style:square;v-text-anchor:middle" coordsize="12382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" path="m419,106319nsc-1840,76616,5100,47006,19160,26355v25480,-37423,66093,-34644,89313,6112c120804,54111,126113,83173,122915,111530v-4446,39425,-24434,70373,-50032,77462l61913,95250,419,106319xem419,106319nfc-1840,76616,5100,47006,19160,26355v25480,-37423,66093,-34644,89313,6112c120804,54111,126113,83173,122915,111530v-4446,39425,-24434,70373,-50032,77462e" filled="f" strokecolor="windowText">
                  <v:path arrowok="t" o:connecttype="custom" o:connectlocs="419,106319;19160,26355;108473,32467;122915,111530;72883,188992" o:connectangles="0,0,0,0,0"/>
                </v:shape>
                <v:shape id="Arc 547" o:spid="_x0000_s1065" style="position:absolute;left:15601;top:49815;width:1239;height:1905;visibility:visible;mso-wrap-style:square;v-text-anchor:middle" coordsize="12382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" path="m419,106319nsc-1840,76616,5100,47006,19160,26355v25480,-37423,66093,-34644,89313,6112c120804,54111,126113,83173,122915,111530v-4446,39425,-24434,70373,-50032,77462l61913,95250,419,106319xem419,106319nfc-1840,76616,5100,47006,19160,26355v25480,-37423,66093,-34644,89313,6112c120804,54111,126113,83173,122915,111530v-4446,39425,-24434,70373,-50032,77462e" filled="f" strokecolor="windowText">
                  <v:path arrowok="t" o:connecttype="custom" o:connectlocs="419,106319;19160,26355;108473,32467;122915,111530;72883,188992" o:connectangles="0,0,0,0,0"/>
                </v:shape>
                <v:shape id="Arc 573" o:spid="_x0000_s1066" style="position:absolute;left:14458;top:50958;width:1239;height:1905;visibility:visible;mso-wrap-style:square;v-text-anchor:middle" coordsize="12382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" path="m419,106319nsc-1840,76616,5100,47006,19160,26355v25480,-37423,66093,-34644,89313,6112c120804,54111,126113,83173,122915,111530v-4446,39425,-24434,70373,-50032,77462l61913,95250,419,106319xem419,106319nfc-1840,76616,5100,47006,19160,26355v25480,-37423,66093,-34644,89313,6112c120804,54111,126113,83173,122915,111530v-4446,39425,-24434,70373,-50032,77462e" filled="f" strokecolor="windowText">
                  <v:path arrowok="t" o:connecttype="custom" o:connectlocs="419,106319;19160,26355;108473,32467;122915,111530;72883,188992" o:connectangles="0,0,0,0,0"/>
                </v:shape>
                <v:shape id="Arc 574" o:spid="_x0000_s1067" style="position:absolute;left:16840;top:48482;width:1238;height:1905;visibility:visible;mso-wrap-style:square;v-text-anchor:middle" coordsize="12382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" path="m419,106319nsc-1840,76616,5100,47006,19160,26355v25480,-37423,66093,-34644,89313,6112c120804,54111,126113,83173,122915,111530v-4446,39425,-24434,70373,-50032,77462l61913,95250,419,106319xem419,106319nfc-1840,76616,5100,47006,19160,26355v25480,-37423,66093,-34644,89313,6112c120804,54111,126113,83173,122915,111530v-4446,39425,-24434,70373,-50032,77462e" filled="f" strokecolor="windowText">
                  <v:path arrowok="t" o:connecttype="custom" o:connectlocs="419,106319;19160,26355;108473,32467;122915,111530;72883,188992" o:connectangles="0,0,0,0,0"/>
                </v:shape>
                <v:shape id="Arc 575" o:spid="_x0000_s1068" style="position:absolute;left:18078;top:47244;width:1238;height:1905;visibility:visible;mso-wrap-style:square;v-text-anchor:middle" coordsize="12382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" path="m419,106319nsc-1840,76616,5100,47006,19160,26355v25480,-37423,66093,-34644,89313,6112c120804,54111,126113,83173,122915,111530v-4446,39425,-24434,70373,-50032,77462l61913,95250,419,106319xem419,106319nfc-1840,76616,5100,47006,19160,26355v25480,-37423,66093,-34644,89313,6112c120804,54111,126113,83173,122915,111530v-4446,39425,-24434,70373,-50032,77462e" filled="f" strokecolor="windowText">
                  <v:path arrowok="t" o:connecttype="custom" o:connectlocs="419,106319;19160,26355;108473,32467;122915,111530;72883,188992" o:connectangles="0,0,0,0,0"/>
                </v:shape>
                <v:shape id="Arc 577" o:spid="_x0000_s1069" style="position:absolute;left:19316;top:46196;width:1238;height:1905;visibility:visible;mso-wrap-style:square;v-text-anchor:middle" coordsize="12382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" path="m419,106319nsc-1840,76616,5100,47006,19160,26355v25480,-37423,66093,-34644,89313,6112c120804,54111,126113,83173,122915,111530v-4446,39425,-24434,70373,-50032,77462l61913,95250,419,106319xem419,106319nfc-1840,76616,5100,47006,19160,26355v25480,-37423,66093,-34644,89313,6112c120804,54111,126113,83173,122915,111530v-4446,39425,-24434,70373,-50032,77462e" filled="f" strokecolor="windowText">
                  <v:path arrowok="t" o:connecttype="custom" o:connectlocs="419,106319;19160,26355;108473,32467;122915,111530;72883,188992" o:connectangles="0,0,0,0,0"/>
                </v:shape>
                <v:shape id="Arc 578" o:spid="_x0000_s1070" style="position:absolute;left:28270;top:54864;width:1238;height:1905;visibility:visible;mso-wrap-style:square;v-text-anchor:middle" coordsize="12382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" path="m419,106319nsc-1840,76616,5100,47006,19160,26355v25480,-37423,66093,-34644,89313,6112c120804,54111,126113,83173,122915,111530v-4446,39425,-24434,70373,-50032,77462l61913,95250,419,106319xem419,106319nfc-1840,76616,5100,47006,19160,26355v25480,-37423,66093,-34644,89313,6112c120804,54111,126113,83173,122915,111530v-4446,39425,-24434,70373,-50032,77462e" filled="f" strokecolor="windowText">
                  <v:path arrowok="t" o:connecttype="custom" o:connectlocs="419,106319;19160,26355;108473,32467;122915,111530;72883,188992" o:connectangles="0,0,0,0,0"/>
                </v:shape>
                <v:shape id="Arc 579" o:spid="_x0000_s1071" style="position:absolute;left:30460;top:52863;width:1239;height:1905;visibility:visible;mso-wrap-style:square;v-text-anchor:middle" coordsize="12382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" path="m419,106319nsc-1840,76616,5100,47006,19160,26355v25480,-37423,66093,-34644,89313,6112c120804,54111,126113,83173,122915,111530v-4446,39425,-24434,70373,-50032,77462l61913,95250,419,106319xem419,106319nfc-1840,76616,5100,47006,19160,26355v25480,-37423,66093,-34644,89313,6112c120804,54111,126113,83173,122915,111530v-4446,39425,-24434,70373,-50032,77462e" filled="f" strokecolor="windowText">
                  <v:path arrowok="t" o:connecttype="custom" o:connectlocs="419,106319;19160,26355;108473,32467;122915,111530;72883,188992" o:connectangles="0,0,0,0,0"/>
                </v:shape>
                <v:shape id="Arc 582" o:spid="_x0000_s1072" style="position:absolute;left:29508;top:53721;width:1238;height:1905;visibility:visible;mso-wrap-style:square;v-text-anchor:middle" coordsize="12382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" path="m419,106319nsc-1840,76616,5100,47006,19160,26355v25480,-37423,66093,-34644,89313,6112c120804,54111,126113,83173,122915,111530v-4446,39425,-24434,70373,-50032,77462l61913,95250,419,106319xem419,106319nfc-1840,76616,5100,47006,19160,26355v25480,-37423,66093,-34644,89313,6112c120804,54111,126113,83173,122915,111530v-4446,39425,-24434,70373,-50032,77462e" filled="f" strokecolor="windowText">
                  <v:path arrowok="t" o:connecttype="custom" o:connectlocs="419,106319;19160,26355;108473,32467;122915,111530;72883,188992" o:connectangles="0,0,0,0,0"/>
                </v:shape>
                <v:shape id="Arc 583" o:spid="_x0000_s1073" style="position:absolute;left:31603;top:51625;width:1239;height:1905;visibility:visible;mso-wrap-style:square;v-text-anchor:middle" coordsize="12382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" path="m419,106319nsc-1840,76616,5100,47006,19160,26355v25480,-37423,66093,-34644,89313,6112c120804,54111,126113,83173,122915,111530v-4446,39425,-24434,70373,-50032,77462l61913,95250,419,106319xem419,106319nfc-1840,76616,5100,47006,19160,26355v25480,-37423,66093,-34644,89313,6112c120804,54111,126113,83173,122915,111530v-4446,39425,-24434,70373,-50032,77462e" filled="f" strokecolor="windowText">
                  <v:path arrowok="t" o:connecttype="custom" o:connectlocs="419,106319;19160,26355;108473,32467;122915,111530;72883,188992" o:connectangles="0,0,0,0,0"/>
                </v:shape>
                <v:shape id="Arc 584" o:spid="_x0000_s1074" style="position:absolute;left:32556;top:50482;width:1238;height:1905;visibility:visible;mso-wrap-style:square;v-text-anchor:middle" coordsize="12382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" path="m419,106319nsc-1840,76616,5100,47006,19160,26355v25480,-37423,66093,-34644,89313,6112c120804,54111,126113,83173,122915,111530v-4446,39425,-24434,70373,-50032,77462l61913,95250,419,106319xem419,106319nfc-1840,76616,5100,47006,19160,26355v25480,-37423,66093,-34644,89313,6112c120804,54111,126113,83173,122915,111530v-4446,39425,-24434,70373,-50032,77462e" filled="f" strokecolor="windowText">
                  <v:path arrowok="t" o:connecttype="custom" o:connectlocs="419,106319;19160,26355;108473,32467;122915,111530;72883,188992" o:connectangles="0,0,0,0,0"/>
                </v:shape>
                <v:shape id="Arc 585" o:spid="_x0000_s1075" style="position:absolute;left:33699;top:49244;width:1238;height:1905;visibility:visible;mso-wrap-style:square;v-text-anchor:middle" coordsize="12382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" path="m419,106319nsc-1840,76616,5100,47006,19160,26355v25480,-37423,66093,-34644,89313,6112c120804,54111,126113,83173,122915,111530v-4446,39425,-24434,70373,-50032,77462l61913,95250,419,106319xem419,106319nfc-1840,76616,5100,47006,19160,26355v25480,-37423,66093,-34644,89313,6112c120804,54111,126113,83173,122915,111530v-4446,39425,-24434,70373,-50032,77462e" filled="f" strokecolor="windowText">
                  <v:path arrowok="t" o:connecttype="custom" o:connectlocs="419,106319;19160,26355;108473,32467;122915,111530;72883,188992" o:connectangles="0,0,0,0,0"/>
                </v:shape>
                <v:shape id="Arc 586" o:spid="_x0000_s1076" style="position:absolute;left:34937;top:48101;width:1238;height:1905;visibility:visible;mso-wrap-style:square;v-text-anchor:middle" coordsize="12382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" path="m419,106319nsc-1840,76616,5100,47006,19160,26355v25480,-37423,66093,-34644,89313,6112c120804,54111,126113,83173,122915,111530v-4446,39425,-24434,70373,-50032,77462l61913,95250,419,106319xem419,106319nfc-1840,76616,5100,47006,19160,26355v25480,-37423,66093,-34644,89313,6112c120804,54111,126113,83173,122915,111530v-4446,39425,-24434,70373,-50032,77462e" filled="f" strokecolor="windowText">
                  <v:path arrowok="t" o:connecttype="custom" o:connectlocs="419,106319;19160,26355;108473,32467;122915,111530;72883,188992" o:connectangles="0,0,0,0,0"/>
                </v:shape>
                <v:shape id="Arc 587" o:spid="_x0000_s1077" style="position:absolute;left:35985;top:46863;width:1238;height:1905;visibility:visible;mso-wrap-style:square;v-text-anchor:middle" coordsize="12382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" path="m419,106319nsc-1840,76616,5100,47006,19160,26355v25480,-37423,66093,-34644,89313,6112c120804,54111,126113,83173,122915,111530v-4446,39425,-24434,70373,-50032,77462l61913,95250,419,106319xem419,106319nfc-1840,76616,5100,47006,19160,26355v25480,-37423,66093,-34644,89313,6112c120804,54111,126113,83173,122915,111530v-4446,39425,-24434,70373,-50032,77462e" filled="f" strokecolor="windowText">
                  <v:path arrowok="t" o:connecttype="custom" o:connectlocs="419,106319;19160,26355;108473,32467;122915,111530;72883,188992" o:connectangles="0,0,0,0,0"/>
                </v:shape>
                <v:shapetype id="_x0000_t32" coordsize="21600,21600" o:spt="32" o:oned="t" path="m,l21600,21600e" filled="f">
                  <v:path arrowok="t" fillok="f" o:connecttype="none"/>
                  <o:lock v:ext="edit" shapetype="t"/>
                </v:shapetype>
                <v:shape id="Straight Arrow Connector 588" o:spid="_x0000_s1078" type="#_x0000_t32" style="position:absolute;left:8077;top:52101;width:2241;height:35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" strokecolor="windowText">
                  <v:stroke endarrow="open"/>
                  <o:lock v:ext="edit" shapetype="f"/>
                </v:shape>
                <v:rect id="Rectangle 589" o:spid="_x0000_s1079" style="position:absolute;left:1237;top:49910;width:10275;height:4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" fillcolor="window" strokecolor="windowText" strokeweight=".25pt">
                  <v:path arrowok="t"/>
                  <v:textbox>
                    <w:txbxContent>
                      <w:p w:rsidR="000E5E43" w:rsidRPr="000F514D" w:rsidRDefault="000E5E43" w:rsidP="00BD5983">
                        <w:pPr>
                          <w:jc w:val="center"/>
                          <w:rPr>
                            <w:rFonts w:ascii="Times New Roman" w:hAnsi="Times New Roman"/>
                          </w:rPr>
                        </w:pPr>
                        <w:r w:rsidRPr="000F514D">
                          <w:rPr>
                            <w:rFonts w:ascii="Times New Roman" w:hAnsi="Times New Roman"/>
                          </w:rPr>
                          <w:t>Bambu</w:t>
                        </w:r>
                      </w:p>
                    </w:txbxContent>
                  </v:textbox>
                </v:rect>
                <v:shape id="Straight Arrow Connector 590" o:spid="_x0000_s1080" type="#_x0000_t32" style="position:absolute;left:10267;top:48101;width:4763;height:86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" strokecolor="windowText">
                  <v:stroke endarrow="open"/>
                  <o:lock v:ext="edit" shapetype="f"/>
                </v:shape>
                <v:rect id="Rectangle 591" o:spid="_x0000_s1081" style="position:absolute;left:4743;top:44216;width:8953;height:38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" fillcolor="window" strokecolor="windowText" strokeweight=".25pt">
                  <v:path arrowok="t"/>
                  <v:textbox>
                    <w:txbxContent>
                      <w:p w:rsidR="000E5E43" w:rsidRPr="000F514D" w:rsidRDefault="000E5E43" w:rsidP="00BD5983">
                        <w:pPr>
                          <w:rPr>
                            <w:rFonts w:ascii="Times New Roman" w:hAnsi="Times New Roman"/>
                          </w:rPr>
                        </w:pPr>
                        <w:r w:rsidRPr="000F514D">
                          <w:rPr>
                            <w:rFonts w:ascii="Times New Roman" w:hAnsi="Times New Roman"/>
                          </w:rPr>
                          <w:t>Pipa besi</w:t>
                        </w:r>
                      </w:p>
                    </w:txbxContent>
                  </v:textbox>
                </v:rect>
                <v:shape id="Straight Arrow Connector 592" o:spid="_x0000_s1082" type="#_x0000_t32" style="position:absolute;left:32842;top:49244;width:9239;height:304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" strokecolor="windowText">
                  <v:stroke endarrow="open"/>
                  <o:lock v:ext="edit" shapetype="f"/>
                </v:shape>
                <v:rect id="Rectangle 594" o:spid="_x0000_s1083" style="position:absolute;left:41795;top:45748;width:9108;height:52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" fillcolor="window" strokecolor="windowText" strokeweight=".25pt">
                  <v:path arrowok="t"/>
                  <v:textbox>
                    <w:txbxContent>
                      <w:p w:rsidR="000E5E43" w:rsidRPr="000F514D" w:rsidRDefault="000E5E43" w:rsidP="00BD5983">
                        <w:pPr>
                          <w:rPr>
                            <w:rFonts w:ascii="Times New Roman" w:hAnsi="Times New Roman"/>
                            <w:szCs w:val="24"/>
                          </w:rPr>
                        </w:pPr>
                        <w:r w:rsidRPr="000F514D">
                          <w:rPr>
                            <w:rFonts w:ascii="Times New Roman" w:hAnsi="Times New Roman"/>
                            <w:szCs w:val="24"/>
                          </w:rPr>
                          <w:t>Cincin</w:t>
                        </w:r>
                      </w:p>
                    </w:txbxContent>
                  </v:textbox>
                </v:rect>
                <v:shape id="Straight Arrow Connector 595" o:spid="_x0000_s1084" type="#_x0000_t32" style="position:absolute;left:25698;top:56388;width:14637;height:48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" strokecolor="windowText">
                  <v:stroke endarrow="open"/>
                  <o:lock v:ext="edit" shapetype="f"/>
                </v:shape>
                <v:rect id="Rectangle 596" o:spid="_x0000_s1085" style="position:absolute;left:40366;top:54197;width:8904;height:5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" fillcolor="window" strokecolor="windowText" strokeweight=".25pt">
                  <v:path arrowok="t"/>
                  <v:textbox>
                    <w:txbxContent>
                      <w:p w:rsidR="000E5E43" w:rsidRPr="000F514D" w:rsidRDefault="000E5E43" w:rsidP="00BD5983">
                        <w:pPr>
                          <w:rPr>
                            <w:rFonts w:ascii="Times New Roman" w:hAnsi="Times New Roman"/>
                            <w:szCs w:val="24"/>
                          </w:rPr>
                        </w:pPr>
                        <w:r>
                          <w:rPr>
                            <w:rFonts w:ascii="Times New Roman" w:hAnsi="Times New Roman"/>
                            <w:szCs w:val="24"/>
                          </w:rPr>
                          <w:t>Waring</w:t>
                        </w:r>
                      </w:p>
                    </w:txbxContent>
                  </v:textbox>
                </v:rect>
                <v:shape id="Arc 598" o:spid="_x0000_s1086" style="position:absolute;left:3743;top:36814;width:24206;height:31692;rotation:-3375154fd;flip:x y;visibility:visible;mso-wrap-style:square;v-text-anchor:middle" coordsize="2420620,3169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" path="m1434918,27526nsc1874838,136306,2232963,554154,2365972,1113852l1210310,1584643,1434918,27526xem1434918,27526nfc1874838,136306,2232963,554154,2365972,1113852e" filled="f" strokecolor="windowText">
                  <v:path arrowok="t" o:connecttype="custom" o:connectlocs="1434918,27526;2365972,1113852" o:connectangles="0,0"/>
                </v:shape>
                <w10:wrap anchorx="margin"/>
              </v:group>
            </w:pict>
          </mc:Fallback>
        </mc:AlternateContent>
      </w:r>
    </w:p>
    <w:p w:rsidR="00E44EDC" w:rsidRPr="003F2113" w:rsidRDefault="00E44EDC" w:rsidP="00A570DD">
      <w:pPr>
        <w:spacing w:after="0" w:line="240" w:lineRule="auto"/>
        <w:ind w:firstLine="540"/>
        <w:jc w:val="both"/>
        <w:rPr>
          <w:rFonts w:ascii="Arial Narrow" w:hAnsi="Arial Narrow" w:cs="Times New Roman"/>
          <w:sz w:val="24"/>
          <w:szCs w:val="24"/>
        </w:rPr>
      </w:pPr>
    </w:p>
    <w:p w:rsidR="00E44EDC" w:rsidRPr="003F2113" w:rsidRDefault="00E44EDC" w:rsidP="00A570DD">
      <w:pPr>
        <w:spacing w:after="0" w:line="240" w:lineRule="auto"/>
        <w:ind w:firstLine="540"/>
        <w:jc w:val="both"/>
        <w:rPr>
          <w:rFonts w:ascii="Arial Narrow" w:hAnsi="Arial Narrow" w:cs="Times New Roman"/>
          <w:sz w:val="24"/>
          <w:szCs w:val="24"/>
        </w:rPr>
      </w:pPr>
    </w:p>
    <w:p w:rsidR="00BD5983" w:rsidRPr="003F2113" w:rsidRDefault="00BD5983" w:rsidP="00A570DD">
      <w:pPr>
        <w:spacing w:after="0" w:line="240" w:lineRule="auto"/>
        <w:ind w:firstLine="1418"/>
        <w:jc w:val="both"/>
        <w:rPr>
          <w:rFonts w:ascii="Arial Narrow" w:hAnsi="Arial Narrow" w:cs="Times New Roman"/>
          <w:sz w:val="24"/>
          <w:szCs w:val="24"/>
        </w:rPr>
      </w:pPr>
    </w:p>
    <w:p w:rsidR="00BD5983" w:rsidRPr="003F2113" w:rsidRDefault="00BD5983" w:rsidP="00A570DD">
      <w:pPr>
        <w:spacing w:after="0" w:line="240" w:lineRule="auto"/>
        <w:jc w:val="both"/>
        <w:rPr>
          <w:rFonts w:ascii="Arial Narrow" w:hAnsi="Arial Narrow" w:cs="Times New Roman"/>
          <w:noProof/>
          <w:sz w:val="24"/>
          <w:szCs w:val="24"/>
        </w:rPr>
      </w:pPr>
    </w:p>
    <w:p w:rsidR="00BD5983" w:rsidRPr="003F2113" w:rsidRDefault="00BD5983" w:rsidP="00A570DD">
      <w:pPr>
        <w:spacing w:after="0" w:line="240" w:lineRule="auto"/>
        <w:jc w:val="center"/>
        <w:rPr>
          <w:rFonts w:ascii="Arial Narrow" w:hAnsi="Arial Narrow" w:cs="Times New Roman"/>
          <w:sz w:val="24"/>
          <w:szCs w:val="24"/>
        </w:rPr>
      </w:pPr>
    </w:p>
    <w:p w:rsidR="00BD5983" w:rsidRPr="003F2113" w:rsidRDefault="00BD5983" w:rsidP="00E44EDC">
      <w:pPr>
        <w:spacing w:after="0" w:line="240" w:lineRule="auto"/>
        <w:rPr>
          <w:rFonts w:ascii="Arial Narrow" w:hAnsi="Arial Narrow" w:cs="Times New Roman"/>
          <w:sz w:val="24"/>
          <w:szCs w:val="24"/>
        </w:rPr>
      </w:pPr>
    </w:p>
    <w:p w:rsidR="00BD5983" w:rsidRPr="003F2113" w:rsidRDefault="00BD5983" w:rsidP="00A570DD">
      <w:pPr>
        <w:spacing w:after="0" w:line="240" w:lineRule="auto"/>
        <w:jc w:val="both"/>
        <w:rPr>
          <w:rFonts w:ascii="Arial Narrow" w:hAnsi="Arial Narrow" w:cs="Times New Roman"/>
          <w:sz w:val="24"/>
          <w:szCs w:val="24"/>
        </w:rPr>
      </w:pPr>
    </w:p>
    <w:p w:rsidR="00BD5983" w:rsidRPr="003F2113" w:rsidRDefault="00BD5983" w:rsidP="00A570DD">
      <w:pPr>
        <w:spacing w:after="0" w:line="240" w:lineRule="auto"/>
        <w:jc w:val="both"/>
        <w:rPr>
          <w:rFonts w:ascii="Arial Narrow" w:hAnsi="Arial Narrow" w:cs="Times New Roman"/>
          <w:sz w:val="24"/>
          <w:szCs w:val="24"/>
        </w:rPr>
      </w:pPr>
    </w:p>
    <w:p w:rsidR="00BD5983" w:rsidRPr="003F2113" w:rsidRDefault="00BD5983" w:rsidP="00A570DD">
      <w:pPr>
        <w:spacing w:after="0" w:line="240" w:lineRule="auto"/>
        <w:jc w:val="center"/>
        <w:rPr>
          <w:rFonts w:ascii="Arial Narrow" w:hAnsi="Arial Narrow" w:cs="Times New Roman"/>
          <w:sz w:val="24"/>
          <w:szCs w:val="24"/>
        </w:rPr>
      </w:pPr>
    </w:p>
    <w:p w:rsidR="00BD5983" w:rsidRPr="003F2113" w:rsidRDefault="00BD5983" w:rsidP="00A570DD">
      <w:pPr>
        <w:pStyle w:val="Caption"/>
        <w:spacing w:after="0"/>
        <w:ind w:left="1170"/>
        <w:rPr>
          <w:rFonts w:ascii="Arial Narrow" w:hAnsi="Arial Narrow"/>
          <w:b w:val="0"/>
          <w:color w:val="000000"/>
          <w:sz w:val="24"/>
          <w:szCs w:val="24"/>
        </w:rPr>
      </w:pPr>
    </w:p>
    <w:p w:rsidR="00BD5983" w:rsidRPr="00353EAE" w:rsidRDefault="00BD5983" w:rsidP="00A570DD">
      <w:pPr>
        <w:pStyle w:val="Caption"/>
        <w:spacing w:after="0"/>
        <w:jc w:val="center"/>
        <w:rPr>
          <w:rFonts w:ascii="Arial Narrow" w:hAnsi="Arial Narrow"/>
          <w:color w:val="auto"/>
          <w:sz w:val="24"/>
          <w:szCs w:val="24"/>
        </w:rPr>
      </w:pPr>
      <w:bookmarkStart w:id="3" w:name="_Toc504438868"/>
      <w:r w:rsidRPr="00353EAE">
        <w:rPr>
          <w:rFonts w:ascii="Arial Narrow" w:hAnsi="Arial Narrow"/>
          <w:color w:val="auto"/>
          <w:sz w:val="24"/>
          <w:szCs w:val="24"/>
        </w:rPr>
        <w:t xml:space="preserve">Gambar </w:t>
      </w:r>
      <w:proofErr w:type="gramStart"/>
      <w:r w:rsidR="00CD5726" w:rsidRPr="00353EAE">
        <w:rPr>
          <w:rFonts w:ascii="Arial Narrow" w:hAnsi="Arial Narrow"/>
          <w:color w:val="auto"/>
          <w:sz w:val="24"/>
          <w:szCs w:val="24"/>
        </w:rPr>
        <w:t>3</w:t>
      </w:r>
      <w:r w:rsidRPr="00353EAE">
        <w:rPr>
          <w:rFonts w:ascii="Arial Narrow" w:hAnsi="Arial Narrow"/>
          <w:color w:val="auto"/>
          <w:sz w:val="24"/>
          <w:szCs w:val="24"/>
        </w:rPr>
        <w:t xml:space="preserve">  Bentuk</w:t>
      </w:r>
      <w:proofErr w:type="gramEnd"/>
      <w:r w:rsidRPr="00353EAE">
        <w:rPr>
          <w:rFonts w:ascii="Arial Narrow" w:hAnsi="Arial Narrow"/>
          <w:color w:val="auto"/>
          <w:sz w:val="24"/>
          <w:szCs w:val="24"/>
        </w:rPr>
        <w:t xml:space="preserve"> bingkai dan waring saat dibentangkan</w:t>
      </w:r>
      <w:bookmarkEnd w:id="3"/>
    </w:p>
    <w:p w:rsidR="00C457DF" w:rsidRPr="00353EAE" w:rsidRDefault="00C457DF" w:rsidP="00C457DF">
      <w:pPr>
        <w:rPr>
          <w:b/>
        </w:rPr>
      </w:pPr>
    </w:p>
    <w:p w:rsidR="00BD5983" w:rsidRPr="003F2113" w:rsidRDefault="00BD5983" w:rsidP="00A570DD">
      <w:pPr>
        <w:pStyle w:val="ListParagraph"/>
        <w:numPr>
          <w:ilvl w:val="0"/>
          <w:numId w:val="4"/>
        </w:numPr>
        <w:spacing w:after="0" w:line="240" w:lineRule="auto"/>
        <w:ind w:left="360"/>
        <w:jc w:val="both"/>
        <w:rPr>
          <w:rFonts w:ascii="Arial Narrow" w:hAnsi="Arial Narrow"/>
          <w:b/>
          <w:sz w:val="24"/>
          <w:szCs w:val="24"/>
        </w:rPr>
      </w:pPr>
      <w:r w:rsidRPr="003F2113">
        <w:rPr>
          <w:rFonts w:ascii="Arial Narrow" w:hAnsi="Arial Narrow"/>
          <w:b/>
          <w:sz w:val="24"/>
          <w:szCs w:val="24"/>
        </w:rPr>
        <w:lastRenderedPageBreak/>
        <w:t>Pemberat</w:t>
      </w:r>
    </w:p>
    <w:p w:rsidR="00BD5983" w:rsidRPr="003F2113" w:rsidRDefault="00BD5983" w:rsidP="00A570DD">
      <w:pPr>
        <w:spacing w:after="0" w:line="240" w:lineRule="auto"/>
        <w:ind w:firstLine="540"/>
        <w:jc w:val="both"/>
        <w:rPr>
          <w:rFonts w:ascii="Arial Narrow" w:hAnsi="Arial Narrow" w:cs="Times New Roman"/>
          <w:sz w:val="24"/>
          <w:szCs w:val="24"/>
        </w:rPr>
      </w:pPr>
      <w:r w:rsidRPr="003F2113">
        <w:rPr>
          <w:rFonts w:ascii="Arial Narrow" w:hAnsi="Arial Narrow" w:cs="Times New Roman"/>
          <w:sz w:val="24"/>
          <w:szCs w:val="24"/>
        </w:rPr>
        <w:t>Pemberat yang digunakan terbuat dari besi berbentuk bola, berdiameter     12 cm dengan berat 5 kg.</w:t>
      </w:r>
      <w:r w:rsidRPr="003F2113">
        <w:rPr>
          <w:rFonts w:ascii="Arial Narrow" w:hAnsi="Arial Narrow" w:cs="Times New Roman"/>
          <w:sz w:val="24"/>
          <w:szCs w:val="24"/>
          <w:lang w:val="id-ID"/>
        </w:rPr>
        <w:t xml:space="preserve"> </w:t>
      </w:r>
      <w:r w:rsidRPr="003F2113">
        <w:rPr>
          <w:rFonts w:ascii="Arial Narrow" w:hAnsi="Arial Narrow" w:cs="Times New Roman"/>
          <w:sz w:val="24"/>
          <w:szCs w:val="24"/>
        </w:rPr>
        <w:t>Pemberat dipasang pada pojok bingkai masing-masing 1 buah, sehingga jumlah pemberatnya sebanyak 4 buah.</w:t>
      </w:r>
      <w:r w:rsidRPr="003F2113">
        <w:rPr>
          <w:rFonts w:ascii="Arial Narrow" w:hAnsi="Arial Narrow" w:cs="Times New Roman"/>
          <w:sz w:val="24"/>
          <w:szCs w:val="24"/>
          <w:lang w:val="id-ID"/>
        </w:rPr>
        <w:t xml:space="preserve"> </w:t>
      </w:r>
      <w:r w:rsidRPr="003F2113">
        <w:rPr>
          <w:rFonts w:ascii="Arial Narrow" w:hAnsi="Arial Narrow" w:cs="Times New Roman"/>
          <w:sz w:val="24"/>
          <w:szCs w:val="24"/>
        </w:rPr>
        <w:t>Selain berbentuk bola, terdapat juga pemberat berbentuk pipa yang sudah dijelaskan di atas.</w:t>
      </w:r>
      <w:r w:rsidRPr="003F2113">
        <w:rPr>
          <w:rFonts w:ascii="Arial Narrow" w:hAnsi="Arial Narrow" w:cs="Times New Roman"/>
          <w:sz w:val="24"/>
          <w:szCs w:val="24"/>
          <w:lang w:val="id-ID"/>
        </w:rPr>
        <w:t xml:space="preserve"> </w:t>
      </w:r>
      <w:r w:rsidRPr="003F2113">
        <w:rPr>
          <w:rFonts w:ascii="Arial Narrow" w:hAnsi="Arial Narrow" w:cs="Times New Roman"/>
          <w:sz w:val="24"/>
          <w:szCs w:val="24"/>
        </w:rPr>
        <w:t xml:space="preserve">Pemberat berbentuk bola terdapat pada Gambar </w:t>
      </w:r>
      <w:r w:rsidR="00CD5726" w:rsidRPr="003F2113">
        <w:rPr>
          <w:rFonts w:ascii="Arial Narrow" w:hAnsi="Arial Narrow" w:cs="Times New Roman"/>
          <w:sz w:val="24"/>
          <w:szCs w:val="24"/>
        </w:rPr>
        <w:t>4</w:t>
      </w:r>
      <w:r w:rsidRPr="003F2113">
        <w:rPr>
          <w:rFonts w:ascii="Arial Narrow" w:hAnsi="Arial Narrow" w:cs="Times New Roman"/>
          <w:sz w:val="24"/>
          <w:szCs w:val="24"/>
        </w:rPr>
        <w:t>.</w:t>
      </w:r>
    </w:p>
    <w:p w:rsidR="00CD5726" w:rsidRPr="003F2113" w:rsidRDefault="00CD5726" w:rsidP="00A570DD">
      <w:pPr>
        <w:spacing w:after="0" w:line="240" w:lineRule="auto"/>
        <w:ind w:firstLine="540"/>
        <w:jc w:val="both"/>
        <w:rPr>
          <w:rFonts w:ascii="Arial Narrow" w:hAnsi="Arial Narrow" w:cs="Times New Roman"/>
          <w:sz w:val="24"/>
          <w:szCs w:val="24"/>
        </w:rPr>
      </w:pPr>
    </w:p>
    <w:p w:rsidR="00BD5983" w:rsidRPr="003F2113" w:rsidRDefault="00BD5983" w:rsidP="00A570DD">
      <w:pPr>
        <w:spacing w:after="0" w:line="240" w:lineRule="auto"/>
        <w:jc w:val="both"/>
        <w:rPr>
          <w:rFonts w:ascii="Arial Narrow" w:hAnsi="Arial Narrow" w:cs="Times New Roman"/>
          <w:noProof/>
          <w:sz w:val="24"/>
          <w:szCs w:val="24"/>
        </w:rPr>
      </w:pPr>
      <w:r w:rsidRPr="003F2113">
        <w:rPr>
          <w:rFonts w:ascii="Arial Narrow" w:hAnsi="Arial Narrow" w:cs="Times New Roman"/>
          <w:noProof/>
          <w:sz w:val="24"/>
          <w:szCs w:val="24"/>
        </w:rPr>
        <w:drawing>
          <wp:anchor distT="0" distB="0" distL="114300" distR="114300" simplePos="0" relativeHeight="251678720" behindDoc="0" locked="0" layoutInCell="1" allowOverlap="1">
            <wp:simplePos x="0" y="0"/>
            <wp:positionH relativeFrom="column">
              <wp:posOffset>2603500</wp:posOffset>
            </wp:positionH>
            <wp:positionV relativeFrom="paragraph">
              <wp:posOffset>120650</wp:posOffset>
            </wp:positionV>
            <wp:extent cx="2216785" cy="1857375"/>
            <wp:effectExtent l="0" t="0" r="0" b="9525"/>
            <wp:wrapNone/>
            <wp:docPr id="12" name="Picture 12" descr="D:\Memories\penelitian\dokumentasi penelitian\DSCN85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Memories\penelitian\dokumentasi penelitian\DSCN8580.JPG"/>
                    <pic:cNvPicPr>
                      <a:picLocks noChangeAspect="1" noChangeArrowheads="1"/>
                    </pic:cNvPicPr>
                  </pic:nvPicPr>
                  <pic:blipFill>
                    <a:blip r:embed="rId9">
                      <a:extLst>
                        <a:ext uri="{28A0092B-C50C-407E-A947-70E740481C1C}">
                          <a14:useLocalDpi xmlns:a14="http://schemas.microsoft.com/office/drawing/2010/main" val="0"/>
                        </a:ext>
                      </a:extLst>
                    </a:blip>
                    <a:srcRect l="73705" t="30518" r="4640" b="47377"/>
                    <a:stretch>
                      <a:fillRect/>
                    </a:stretch>
                  </pic:blipFill>
                  <pic:spPr bwMode="auto">
                    <a:xfrm>
                      <a:off x="0" y="0"/>
                      <a:ext cx="2216785" cy="1857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2113">
        <w:rPr>
          <w:rFonts w:ascii="Arial Narrow" w:hAnsi="Arial Narrow" w:cs="Times New Roman"/>
          <w:noProof/>
          <w:sz w:val="24"/>
          <w:szCs w:val="24"/>
        </w:rPr>
        <w:drawing>
          <wp:anchor distT="0" distB="0" distL="114300" distR="114300" simplePos="0" relativeHeight="251677696" behindDoc="0" locked="0" layoutInCell="1" allowOverlap="1">
            <wp:simplePos x="0" y="0"/>
            <wp:positionH relativeFrom="column">
              <wp:posOffset>203200</wp:posOffset>
            </wp:positionH>
            <wp:positionV relativeFrom="paragraph">
              <wp:posOffset>120650</wp:posOffset>
            </wp:positionV>
            <wp:extent cx="2332990" cy="1857375"/>
            <wp:effectExtent l="0" t="0" r="0" b="9525"/>
            <wp:wrapNone/>
            <wp:docPr id="11" name="Picture 11" descr="D:\Memories\penelitian\dokumentasi penelitian\DSCN85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Memories\penelitian\dokumentasi penelitian\DSCN8580.JPG"/>
                    <pic:cNvPicPr>
                      <a:picLocks noChangeAspect="1" noChangeArrowheads="1"/>
                    </pic:cNvPicPr>
                  </pic:nvPicPr>
                  <pic:blipFill>
                    <a:blip r:embed="rId10">
                      <a:extLst>
                        <a:ext uri="{28A0092B-C50C-407E-A947-70E740481C1C}">
                          <a14:useLocalDpi xmlns:a14="http://schemas.microsoft.com/office/drawing/2010/main" val="0"/>
                        </a:ext>
                      </a:extLst>
                    </a:blip>
                    <a:srcRect t="57500" r="69176" b="10001"/>
                    <a:stretch>
                      <a:fillRect/>
                    </a:stretch>
                  </pic:blipFill>
                  <pic:spPr bwMode="auto">
                    <a:xfrm>
                      <a:off x="0" y="0"/>
                      <a:ext cx="2332990" cy="1857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5983" w:rsidRPr="003F2113" w:rsidRDefault="00BD5983" w:rsidP="00A570DD">
      <w:pPr>
        <w:spacing w:after="0" w:line="240" w:lineRule="auto"/>
        <w:jc w:val="both"/>
        <w:rPr>
          <w:rFonts w:ascii="Arial Narrow" w:hAnsi="Arial Narrow" w:cs="Times New Roman"/>
          <w:noProof/>
          <w:sz w:val="24"/>
          <w:szCs w:val="24"/>
        </w:rPr>
      </w:pPr>
    </w:p>
    <w:p w:rsidR="00BD5983" w:rsidRPr="003F2113" w:rsidRDefault="00BD5983" w:rsidP="00A570DD">
      <w:pPr>
        <w:spacing w:after="0" w:line="240" w:lineRule="auto"/>
        <w:jc w:val="both"/>
        <w:rPr>
          <w:rFonts w:ascii="Arial Narrow" w:hAnsi="Arial Narrow" w:cs="Times New Roman"/>
          <w:noProof/>
          <w:sz w:val="24"/>
          <w:szCs w:val="24"/>
        </w:rPr>
      </w:pPr>
    </w:p>
    <w:p w:rsidR="00BD5983" w:rsidRPr="003F2113" w:rsidRDefault="00BD5983" w:rsidP="00A570DD">
      <w:pPr>
        <w:spacing w:after="0" w:line="240" w:lineRule="auto"/>
        <w:jc w:val="both"/>
        <w:rPr>
          <w:rFonts w:ascii="Arial Narrow" w:hAnsi="Arial Narrow" w:cs="Times New Roman"/>
          <w:noProof/>
          <w:sz w:val="24"/>
          <w:szCs w:val="24"/>
        </w:rPr>
      </w:pPr>
    </w:p>
    <w:p w:rsidR="00BD5983" w:rsidRPr="003F2113" w:rsidRDefault="00BD5983" w:rsidP="00A570DD">
      <w:pPr>
        <w:spacing w:after="0" w:line="240" w:lineRule="auto"/>
        <w:jc w:val="both"/>
        <w:rPr>
          <w:rFonts w:ascii="Arial Narrow" w:hAnsi="Arial Narrow" w:cs="Times New Roman"/>
          <w:noProof/>
          <w:sz w:val="24"/>
          <w:szCs w:val="24"/>
        </w:rPr>
      </w:pPr>
    </w:p>
    <w:p w:rsidR="00BD5983" w:rsidRPr="003F2113" w:rsidRDefault="00BD5983" w:rsidP="00A570DD">
      <w:pPr>
        <w:spacing w:after="0" w:line="240" w:lineRule="auto"/>
        <w:jc w:val="both"/>
        <w:rPr>
          <w:rFonts w:ascii="Arial Narrow" w:hAnsi="Arial Narrow" w:cs="Times New Roman"/>
          <w:noProof/>
          <w:sz w:val="24"/>
          <w:szCs w:val="24"/>
        </w:rPr>
      </w:pPr>
    </w:p>
    <w:p w:rsidR="00BD5983" w:rsidRPr="003F2113" w:rsidRDefault="00BD5983" w:rsidP="00A570DD">
      <w:pPr>
        <w:spacing w:after="0" w:line="240" w:lineRule="auto"/>
        <w:jc w:val="both"/>
        <w:rPr>
          <w:rFonts w:ascii="Arial Narrow" w:hAnsi="Arial Narrow" w:cs="Times New Roman"/>
          <w:noProof/>
          <w:sz w:val="24"/>
          <w:szCs w:val="24"/>
        </w:rPr>
      </w:pPr>
    </w:p>
    <w:p w:rsidR="00BD5983" w:rsidRPr="003F2113" w:rsidRDefault="00BD5983" w:rsidP="00A570DD">
      <w:pPr>
        <w:spacing w:after="0" w:line="240" w:lineRule="auto"/>
        <w:jc w:val="both"/>
        <w:rPr>
          <w:rFonts w:ascii="Arial Narrow" w:hAnsi="Arial Narrow" w:cs="Times New Roman"/>
          <w:noProof/>
          <w:sz w:val="24"/>
          <w:szCs w:val="24"/>
        </w:rPr>
      </w:pPr>
    </w:p>
    <w:p w:rsidR="00BD5983" w:rsidRPr="003F2113" w:rsidRDefault="00BD5983" w:rsidP="00A570DD">
      <w:pPr>
        <w:spacing w:after="0" w:line="240" w:lineRule="auto"/>
        <w:jc w:val="both"/>
        <w:rPr>
          <w:rFonts w:ascii="Arial Narrow" w:hAnsi="Arial Narrow" w:cs="Times New Roman"/>
          <w:noProof/>
          <w:sz w:val="24"/>
          <w:szCs w:val="24"/>
        </w:rPr>
      </w:pPr>
    </w:p>
    <w:p w:rsidR="00BD5983" w:rsidRPr="003F2113" w:rsidRDefault="00BD5983" w:rsidP="00A570DD">
      <w:pPr>
        <w:spacing w:after="0" w:line="240" w:lineRule="auto"/>
        <w:jc w:val="both"/>
        <w:rPr>
          <w:rFonts w:ascii="Arial Narrow" w:hAnsi="Arial Narrow" w:cs="Times New Roman"/>
          <w:noProof/>
          <w:sz w:val="24"/>
          <w:szCs w:val="24"/>
        </w:rPr>
      </w:pPr>
    </w:p>
    <w:p w:rsidR="00BD5983" w:rsidRPr="003F2113" w:rsidRDefault="00BD5983" w:rsidP="00A570DD">
      <w:pPr>
        <w:spacing w:after="0" w:line="240" w:lineRule="auto"/>
        <w:jc w:val="both"/>
        <w:rPr>
          <w:rFonts w:ascii="Arial Narrow" w:hAnsi="Arial Narrow" w:cs="Times New Roman"/>
          <w:noProof/>
          <w:sz w:val="24"/>
          <w:szCs w:val="24"/>
        </w:rPr>
      </w:pPr>
    </w:p>
    <w:p w:rsidR="00BD5983" w:rsidRPr="003F2113" w:rsidRDefault="00BD5983" w:rsidP="00A570DD">
      <w:pPr>
        <w:spacing w:after="0" w:line="240" w:lineRule="auto"/>
        <w:jc w:val="both"/>
        <w:rPr>
          <w:rFonts w:ascii="Arial Narrow" w:hAnsi="Arial Narrow" w:cs="Times New Roman"/>
          <w:noProof/>
          <w:sz w:val="24"/>
          <w:szCs w:val="24"/>
        </w:rPr>
      </w:pPr>
    </w:p>
    <w:p w:rsidR="00BD5983" w:rsidRPr="00353EAE" w:rsidRDefault="00BD5983" w:rsidP="00A570DD">
      <w:pPr>
        <w:pStyle w:val="Caption"/>
        <w:spacing w:after="0"/>
        <w:jc w:val="center"/>
        <w:rPr>
          <w:rFonts w:ascii="Arial Narrow" w:hAnsi="Arial Narrow"/>
          <w:color w:val="auto"/>
          <w:sz w:val="24"/>
          <w:szCs w:val="24"/>
        </w:rPr>
      </w:pPr>
      <w:bookmarkStart w:id="4" w:name="_Toc504438869"/>
      <w:r w:rsidRPr="00353EAE">
        <w:rPr>
          <w:rFonts w:ascii="Arial Narrow" w:hAnsi="Arial Narrow"/>
          <w:color w:val="auto"/>
          <w:sz w:val="24"/>
          <w:szCs w:val="24"/>
        </w:rPr>
        <w:t xml:space="preserve">Gambar </w:t>
      </w:r>
      <w:proofErr w:type="gramStart"/>
      <w:r w:rsidR="00CD5726" w:rsidRPr="00353EAE">
        <w:rPr>
          <w:rFonts w:ascii="Arial Narrow" w:hAnsi="Arial Narrow"/>
          <w:color w:val="auto"/>
          <w:sz w:val="24"/>
          <w:szCs w:val="24"/>
        </w:rPr>
        <w:t>4</w:t>
      </w:r>
      <w:r w:rsidRPr="00353EAE">
        <w:rPr>
          <w:rFonts w:ascii="Arial Narrow" w:hAnsi="Arial Narrow"/>
          <w:color w:val="auto"/>
          <w:sz w:val="24"/>
          <w:szCs w:val="24"/>
        </w:rPr>
        <w:t xml:space="preserve">  Pemberat</w:t>
      </w:r>
      <w:proofErr w:type="gramEnd"/>
      <w:r w:rsidRPr="00353EAE">
        <w:rPr>
          <w:rFonts w:ascii="Arial Narrow" w:hAnsi="Arial Narrow"/>
          <w:color w:val="auto"/>
          <w:sz w:val="24"/>
          <w:szCs w:val="24"/>
        </w:rPr>
        <w:t xml:space="preserve"> pada bingkai bagan perahu yang terbuat dari besi dan</w:t>
      </w:r>
      <w:bookmarkEnd w:id="4"/>
    </w:p>
    <w:p w:rsidR="00BD5983" w:rsidRPr="00353EAE" w:rsidRDefault="00BD5983" w:rsidP="00353EAE">
      <w:pPr>
        <w:pStyle w:val="Caption"/>
        <w:spacing w:after="0"/>
        <w:ind w:left="2127" w:hanging="142"/>
        <w:rPr>
          <w:rFonts w:ascii="Arial Narrow" w:hAnsi="Arial Narrow"/>
          <w:color w:val="auto"/>
          <w:sz w:val="24"/>
          <w:szCs w:val="24"/>
        </w:rPr>
      </w:pPr>
      <w:r w:rsidRPr="00353EAE">
        <w:rPr>
          <w:rFonts w:ascii="Arial Narrow" w:hAnsi="Arial Narrow"/>
          <w:color w:val="auto"/>
          <w:sz w:val="24"/>
          <w:szCs w:val="24"/>
        </w:rPr>
        <w:t>berbentuk bola</w:t>
      </w:r>
    </w:p>
    <w:p w:rsidR="00F54439" w:rsidRPr="00353EAE" w:rsidRDefault="00F54439" w:rsidP="00F54439">
      <w:pPr>
        <w:rPr>
          <w:b/>
        </w:rPr>
      </w:pPr>
    </w:p>
    <w:p w:rsidR="00BD5983" w:rsidRPr="003F2113" w:rsidRDefault="00BD5983" w:rsidP="00A570DD">
      <w:pPr>
        <w:pStyle w:val="ListParagraph"/>
        <w:numPr>
          <w:ilvl w:val="0"/>
          <w:numId w:val="4"/>
        </w:numPr>
        <w:spacing w:after="0" w:line="240" w:lineRule="auto"/>
        <w:ind w:left="360"/>
        <w:rPr>
          <w:rFonts w:ascii="Arial Narrow" w:hAnsi="Arial Narrow"/>
          <w:sz w:val="24"/>
          <w:szCs w:val="24"/>
        </w:rPr>
      </w:pPr>
      <w:r w:rsidRPr="003F2113">
        <w:rPr>
          <w:rFonts w:ascii="Arial Narrow" w:hAnsi="Arial Narrow"/>
          <w:b/>
          <w:sz w:val="24"/>
          <w:szCs w:val="24"/>
        </w:rPr>
        <w:t>Cincin (</w:t>
      </w:r>
      <w:r w:rsidRPr="003F2113">
        <w:rPr>
          <w:rFonts w:ascii="Arial Narrow" w:hAnsi="Arial Narrow"/>
          <w:b/>
          <w:i/>
          <w:sz w:val="24"/>
          <w:szCs w:val="24"/>
        </w:rPr>
        <w:t>ring</w:t>
      </w:r>
      <w:r w:rsidRPr="003F2113">
        <w:rPr>
          <w:rFonts w:ascii="Arial Narrow" w:hAnsi="Arial Narrow"/>
          <w:b/>
          <w:sz w:val="24"/>
          <w:szCs w:val="24"/>
        </w:rPr>
        <w:t>)</w:t>
      </w:r>
    </w:p>
    <w:p w:rsidR="00BD5983" w:rsidRDefault="00BD5983" w:rsidP="00A570DD">
      <w:pPr>
        <w:spacing w:after="0" w:line="240" w:lineRule="auto"/>
        <w:ind w:firstLine="547"/>
        <w:jc w:val="both"/>
        <w:rPr>
          <w:rFonts w:ascii="Arial Narrow" w:hAnsi="Arial Narrow" w:cs="Times New Roman"/>
          <w:sz w:val="24"/>
          <w:szCs w:val="24"/>
        </w:rPr>
      </w:pPr>
      <w:r w:rsidRPr="003F2113">
        <w:rPr>
          <w:rFonts w:ascii="Arial Narrow" w:hAnsi="Arial Narrow" w:cs="Times New Roman"/>
          <w:sz w:val="24"/>
          <w:szCs w:val="24"/>
        </w:rPr>
        <w:t xml:space="preserve">Cincin pada bagan perahu berfungsi untuk memasang bambu. Cincin terbuat dari potongan paralon berbahan PVC dengan diameter rata-rata 15 cm. Jumlah cincin yang dipasang pada jaring sebanyak 24 buah yang masing-masing 12 buah pada sisi kanan dan kiri jaring. Bentuk cincin dapat dilihat pada Gambar </w:t>
      </w:r>
      <w:r w:rsidR="00CD5726" w:rsidRPr="003F2113">
        <w:rPr>
          <w:rFonts w:ascii="Arial Narrow" w:hAnsi="Arial Narrow" w:cs="Times New Roman"/>
          <w:sz w:val="24"/>
          <w:szCs w:val="24"/>
        </w:rPr>
        <w:t>5</w:t>
      </w:r>
      <w:r w:rsidRPr="003F2113">
        <w:rPr>
          <w:rFonts w:ascii="Arial Narrow" w:hAnsi="Arial Narrow" w:cs="Times New Roman"/>
          <w:sz w:val="24"/>
          <w:szCs w:val="24"/>
        </w:rPr>
        <w:t>.</w:t>
      </w:r>
    </w:p>
    <w:p w:rsidR="00BD5983" w:rsidRPr="003F2113" w:rsidRDefault="00BD5983" w:rsidP="00A570DD">
      <w:pPr>
        <w:spacing w:after="0" w:line="240" w:lineRule="auto"/>
        <w:jc w:val="center"/>
        <w:rPr>
          <w:rFonts w:ascii="Arial Narrow" w:hAnsi="Arial Narrow" w:cs="Times New Roman"/>
          <w:sz w:val="24"/>
          <w:szCs w:val="24"/>
        </w:rPr>
      </w:pPr>
    </w:p>
    <w:p w:rsidR="00BD5983" w:rsidRPr="003F2113" w:rsidRDefault="00C457DF" w:rsidP="00A570DD">
      <w:pPr>
        <w:spacing w:after="0" w:line="240" w:lineRule="auto"/>
        <w:jc w:val="center"/>
        <w:rPr>
          <w:rFonts w:ascii="Arial Narrow" w:hAnsi="Arial Narrow" w:cs="Times New Roman"/>
          <w:sz w:val="24"/>
          <w:szCs w:val="24"/>
        </w:rPr>
      </w:pPr>
      <w:r w:rsidRPr="003F2113">
        <w:rPr>
          <w:rFonts w:ascii="Arial Narrow" w:hAnsi="Arial Narrow" w:cs="Times New Roman"/>
          <w:noProof/>
          <w:sz w:val="24"/>
          <w:szCs w:val="24"/>
        </w:rPr>
        <w:drawing>
          <wp:anchor distT="0" distB="0" distL="114300" distR="114300" simplePos="0" relativeHeight="251680768" behindDoc="0" locked="0" layoutInCell="1" allowOverlap="1">
            <wp:simplePos x="0" y="0"/>
            <wp:positionH relativeFrom="column">
              <wp:posOffset>2852419</wp:posOffset>
            </wp:positionH>
            <wp:positionV relativeFrom="paragraph">
              <wp:posOffset>48748</wp:posOffset>
            </wp:positionV>
            <wp:extent cx="1952625" cy="1517797"/>
            <wp:effectExtent l="0" t="0" r="0" b="6350"/>
            <wp:wrapNone/>
            <wp:docPr id="9" name="Picture 9" descr="D:\Memories\penelitian\dokumentasi penelitian\IMG_20170509_085101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Memories\penelitian\dokumentasi penelitian\IMG_20170509_085101_HDR.jpg"/>
                    <pic:cNvPicPr>
                      <a:picLocks noChangeAspect="1" noChangeArrowheads="1"/>
                    </pic:cNvPicPr>
                  </pic:nvPicPr>
                  <pic:blipFill>
                    <a:blip r:embed="rId11" cstate="print">
                      <a:extLst>
                        <a:ext uri="{28A0092B-C50C-407E-A947-70E740481C1C}">
                          <a14:useLocalDpi xmlns:a14="http://schemas.microsoft.com/office/drawing/2010/main" val="0"/>
                        </a:ext>
                      </a:extLst>
                    </a:blip>
                    <a:srcRect l="10558" t="39937" r="19328" b="20126"/>
                    <a:stretch>
                      <a:fillRect/>
                    </a:stretch>
                  </pic:blipFill>
                  <pic:spPr bwMode="auto">
                    <a:xfrm>
                      <a:off x="0" y="0"/>
                      <a:ext cx="1954505" cy="1519258"/>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2113">
        <w:rPr>
          <w:rFonts w:ascii="Arial Narrow" w:hAnsi="Arial Narrow" w:cs="Times New Roman"/>
          <w:noProof/>
          <w:sz w:val="24"/>
          <w:szCs w:val="24"/>
        </w:rPr>
        <w:drawing>
          <wp:anchor distT="0" distB="0" distL="114300" distR="114300" simplePos="0" relativeHeight="251679744" behindDoc="0" locked="0" layoutInCell="1" allowOverlap="1">
            <wp:simplePos x="0" y="0"/>
            <wp:positionH relativeFrom="column">
              <wp:posOffset>467544</wp:posOffset>
            </wp:positionH>
            <wp:positionV relativeFrom="paragraph">
              <wp:posOffset>33020</wp:posOffset>
            </wp:positionV>
            <wp:extent cx="2020385" cy="1533525"/>
            <wp:effectExtent l="0" t="0" r="0" b="0"/>
            <wp:wrapNone/>
            <wp:docPr id="10" name="Picture 10" descr="D:\Memories\penelitian\dokumentasi penelitian\IMG_20170509_084333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Memories\penelitian\dokumentasi penelitian\IMG_20170509_084333_HDR.jpg"/>
                    <pic:cNvPicPr>
                      <a:picLocks noChangeAspect="1" noChangeArrowheads="1"/>
                    </pic:cNvPicPr>
                  </pic:nvPicPr>
                  <pic:blipFill>
                    <a:blip r:embed="rId12" cstate="print">
                      <a:extLst>
                        <a:ext uri="{28A0092B-C50C-407E-A947-70E740481C1C}">
                          <a14:useLocalDpi xmlns:a14="http://schemas.microsoft.com/office/drawing/2010/main" val="0"/>
                        </a:ext>
                      </a:extLst>
                    </a:blip>
                    <a:srcRect l="10783" t="28510" r="23196" b="37447"/>
                    <a:stretch>
                      <a:fillRect/>
                    </a:stretch>
                  </pic:blipFill>
                  <pic:spPr bwMode="auto">
                    <a:xfrm>
                      <a:off x="0" y="0"/>
                      <a:ext cx="2020385" cy="1533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5983" w:rsidRPr="003F2113" w:rsidRDefault="00BD5983" w:rsidP="00A570DD">
      <w:pPr>
        <w:spacing w:after="0" w:line="240" w:lineRule="auto"/>
        <w:jc w:val="center"/>
        <w:rPr>
          <w:rFonts w:ascii="Arial Narrow" w:hAnsi="Arial Narrow" w:cs="Times New Roman"/>
          <w:sz w:val="24"/>
          <w:szCs w:val="24"/>
        </w:rPr>
      </w:pPr>
    </w:p>
    <w:p w:rsidR="00BD5983" w:rsidRPr="003F2113" w:rsidRDefault="00BD5983" w:rsidP="00A570DD">
      <w:pPr>
        <w:spacing w:after="0" w:line="240" w:lineRule="auto"/>
        <w:jc w:val="center"/>
        <w:rPr>
          <w:rFonts w:ascii="Arial Narrow" w:hAnsi="Arial Narrow" w:cs="Times New Roman"/>
          <w:sz w:val="24"/>
          <w:szCs w:val="24"/>
        </w:rPr>
      </w:pPr>
    </w:p>
    <w:p w:rsidR="00BD5983" w:rsidRPr="003F2113" w:rsidRDefault="00BD5983" w:rsidP="00A570DD">
      <w:pPr>
        <w:spacing w:after="0" w:line="240" w:lineRule="auto"/>
        <w:jc w:val="center"/>
        <w:rPr>
          <w:rFonts w:ascii="Arial Narrow" w:hAnsi="Arial Narrow" w:cs="Times New Roman"/>
          <w:sz w:val="24"/>
          <w:szCs w:val="24"/>
        </w:rPr>
      </w:pPr>
    </w:p>
    <w:p w:rsidR="00BD5983" w:rsidRPr="003F2113" w:rsidRDefault="00BD5983" w:rsidP="00A570DD">
      <w:pPr>
        <w:spacing w:after="0" w:line="240" w:lineRule="auto"/>
        <w:jc w:val="center"/>
        <w:rPr>
          <w:rFonts w:ascii="Arial Narrow" w:hAnsi="Arial Narrow" w:cs="Times New Roman"/>
          <w:sz w:val="24"/>
          <w:szCs w:val="24"/>
        </w:rPr>
      </w:pPr>
    </w:p>
    <w:p w:rsidR="00BD5983" w:rsidRPr="003F2113" w:rsidRDefault="00BD5983" w:rsidP="00A570DD">
      <w:pPr>
        <w:spacing w:after="0" w:line="240" w:lineRule="auto"/>
        <w:jc w:val="center"/>
        <w:rPr>
          <w:rFonts w:ascii="Arial Narrow" w:hAnsi="Arial Narrow" w:cs="Times New Roman"/>
          <w:sz w:val="24"/>
          <w:szCs w:val="24"/>
        </w:rPr>
      </w:pPr>
    </w:p>
    <w:p w:rsidR="00BD5983" w:rsidRPr="003F2113" w:rsidRDefault="00BD5983" w:rsidP="00A570DD">
      <w:pPr>
        <w:spacing w:after="0" w:line="240" w:lineRule="auto"/>
        <w:jc w:val="center"/>
        <w:rPr>
          <w:rFonts w:ascii="Arial Narrow" w:hAnsi="Arial Narrow" w:cs="Times New Roman"/>
          <w:sz w:val="24"/>
          <w:szCs w:val="24"/>
        </w:rPr>
      </w:pPr>
    </w:p>
    <w:p w:rsidR="00BD5983" w:rsidRPr="003F2113" w:rsidRDefault="00BD5983" w:rsidP="00A570DD">
      <w:pPr>
        <w:spacing w:after="0" w:line="240" w:lineRule="auto"/>
        <w:jc w:val="center"/>
        <w:rPr>
          <w:rFonts w:ascii="Arial Narrow" w:hAnsi="Arial Narrow" w:cs="Times New Roman"/>
          <w:sz w:val="24"/>
          <w:szCs w:val="24"/>
        </w:rPr>
      </w:pPr>
    </w:p>
    <w:p w:rsidR="00BD5983" w:rsidRPr="003F2113" w:rsidRDefault="00BD5983" w:rsidP="00A570DD">
      <w:pPr>
        <w:spacing w:after="0" w:line="240" w:lineRule="auto"/>
        <w:jc w:val="center"/>
        <w:rPr>
          <w:rFonts w:ascii="Arial Narrow" w:hAnsi="Arial Narrow" w:cs="Times New Roman"/>
          <w:sz w:val="24"/>
          <w:szCs w:val="24"/>
        </w:rPr>
      </w:pPr>
    </w:p>
    <w:p w:rsidR="00C457DF" w:rsidRDefault="00C457DF" w:rsidP="00A570DD">
      <w:pPr>
        <w:pStyle w:val="Caption"/>
        <w:spacing w:after="0"/>
        <w:jc w:val="center"/>
        <w:rPr>
          <w:rFonts w:ascii="Arial Narrow" w:hAnsi="Arial Narrow"/>
          <w:b w:val="0"/>
          <w:color w:val="auto"/>
          <w:sz w:val="24"/>
          <w:szCs w:val="24"/>
        </w:rPr>
      </w:pPr>
      <w:bookmarkStart w:id="5" w:name="_Toc504438870"/>
    </w:p>
    <w:p w:rsidR="00BD5983" w:rsidRDefault="00BD5983" w:rsidP="00A570DD">
      <w:pPr>
        <w:pStyle w:val="Caption"/>
        <w:spacing w:after="0"/>
        <w:jc w:val="center"/>
        <w:rPr>
          <w:rFonts w:ascii="Arial Narrow" w:hAnsi="Arial Narrow"/>
          <w:color w:val="auto"/>
          <w:sz w:val="24"/>
          <w:szCs w:val="24"/>
        </w:rPr>
      </w:pPr>
      <w:r w:rsidRPr="00353EAE">
        <w:rPr>
          <w:rFonts w:ascii="Arial Narrow" w:hAnsi="Arial Narrow"/>
          <w:color w:val="auto"/>
          <w:sz w:val="24"/>
          <w:szCs w:val="24"/>
        </w:rPr>
        <w:t xml:space="preserve">Gambar </w:t>
      </w:r>
      <w:proofErr w:type="gramStart"/>
      <w:r w:rsidR="00CD5726" w:rsidRPr="00353EAE">
        <w:rPr>
          <w:rFonts w:ascii="Arial Narrow" w:hAnsi="Arial Narrow"/>
          <w:color w:val="auto"/>
          <w:sz w:val="24"/>
          <w:szCs w:val="24"/>
        </w:rPr>
        <w:t>5</w:t>
      </w:r>
      <w:r w:rsidRPr="00353EAE">
        <w:rPr>
          <w:rFonts w:ascii="Arial Narrow" w:hAnsi="Arial Narrow"/>
          <w:color w:val="auto"/>
          <w:sz w:val="24"/>
          <w:szCs w:val="24"/>
        </w:rPr>
        <w:t xml:space="preserve">  Cincin</w:t>
      </w:r>
      <w:proofErr w:type="gramEnd"/>
      <w:r w:rsidRPr="00353EAE">
        <w:rPr>
          <w:rFonts w:ascii="Arial Narrow" w:hAnsi="Arial Narrow"/>
          <w:color w:val="auto"/>
          <w:sz w:val="24"/>
          <w:szCs w:val="24"/>
        </w:rPr>
        <w:t xml:space="preserve"> (</w:t>
      </w:r>
      <w:r w:rsidRPr="00353EAE">
        <w:rPr>
          <w:rFonts w:ascii="Arial Narrow" w:hAnsi="Arial Narrow"/>
          <w:i/>
          <w:color w:val="auto"/>
          <w:sz w:val="24"/>
          <w:szCs w:val="24"/>
        </w:rPr>
        <w:t>ring</w:t>
      </w:r>
      <w:r w:rsidRPr="00353EAE">
        <w:rPr>
          <w:rFonts w:ascii="Arial Narrow" w:hAnsi="Arial Narrow"/>
          <w:color w:val="auto"/>
          <w:sz w:val="24"/>
          <w:szCs w:val="24"/>
        </w:rPr>
        <w:t>) pada bagan perahu</w:t>
      </w:r>
      <w:bookmarkEnd w:id="5"/>
    </w:p>
    <w:p w:rsidR="00353EAE" w:rsidRPr="00353EAE" w:rsidRDefault="00353EAE" w:rsidP="00353EAE"/>
    <w:p w:rsidR="00BD5983" w:rsidRPr="003F2113" w:rsidRDefault="00BD5983" w:rsidP="00A570DD">
      <w:pPr>
        <w:pStyle w:val="ListParagraph"/>
        <w:numPr>
          <w:ilvl w:val="0"/>
          <w:numId w:val="4"/>
        </w:numPr>
        <w:spacing w:after="0" w:line="240" w:lineRule="auto"/>
        <w:ind w:left="360"/>
        <w:jc w:val="both"/>
        <w:rPr>
          <w:rFonts w:ascii="Arial Narrow" w:hAnsi="Arial Narrow"/>
          <w:b/>
          <w:sz w:val="24"/>
          <w:szCs w:val="24"/>
        </w:rPr>
      </w:pPr>
      <w:r w:rsidRPr="003F2113">
        <w:rPr>
          <w:rFonts w:ascii="Arial Narrow" w:hAnsi="Arial Narrow"/>
          <w:b/>
          <w:sz w:val="24"/>
          <w:szCs w:val="24"/>
        </w:rPr>
        <w:t>Tali kerek</w:t>
      </w:r>
    </w:p>
    <w:p w:rsidR="00BD5983" w:rsidRDefault="00BD5983" w:rsidP="00A570DD">
      <w:pPr>
        <w:spacing w:after="0" w:line="240" w:lineRule="auto"/>
        <w:ind w:firstLine="540"/>
        <w:jc w:val="both"/>
        <w:rPr>
          <w:rFonts w:ascii="Arial Narrow" w:hAnsi="Arial Narrow" w:cs="Times New Roman"/>
          <w:sz w:val="24"/>
          <w:szCs w:val="24"/>
        </w:rPr>
      </w:pPr>
      <w:r w:rsidRPr="003F2113">
        <w:rPr>
          <w:rFonts w:ascii="Arial Narrow" w:hAnsi="Arial Narrow" w:cs="Times New Roman"/>
          <w:sz w:val="24"/>
          <w:szCs w:val="24"/>
        </w:rPr>
        <w:t xml:space="preserve">Tali kerek merupakan tali berbahan </w:t>
      </w:r>
      <w:r w:rsidRPr="003F2113">
        <w:rPr>
          <w:rFonts w:ascii="Arial Narrow" w:hAnsi="Arial Narrow" w:cs="Times New Roman"/>
          <w:i/>
          <w:sz w:val="24"/>
          <w:szCs w:val="24"/>
        </w:rPr>
        <w:t>polyethylene</w:t>
      </w:r>
      <w:r w:rsidRPr="003F2113">
        <w:rPr>
          <w:rFonts w:ascii="Arial Narrow" w:hAnsi="Arial Narrow" w:cs="Times New Roman"/>
          <w:sz w:val="24"/>
          <w:szCs w:val="24"/>
        </w:rPr>
        <w:t xml:space="preserve"> dengan diameter rata-rata 8-10 mm dan panjang rata-rata 40 m. Tali kerek berfungsi menaikkan dan menurunkan jaring ke kolom perairan melalui tiang pancang. Penaikan dan penurunan jaring dilakukan nelayan dengan menggunakan </w:t>
      </w:r>
      <w:r w:rsidRPr="003F2113">
        <w:rPr>
          <w:rFonts w:ascii="Arial Narrow" w:hAnsi="Arial Narrow" w:cs="Times New Roman"/>
          <w:i/>
          <w:sz w:val="24"/>
          <w:szCs w:val="24"/>
        </w:rPr>
        <w:t>roller</w:t>
      </w:r>
      <w:r w:rsidRPr="003F2113">
        <w:rPr>
          <w:rFonts w:ascii="Arial Narrow" w:hAnsi="Arial Narrow" w:cs="Times New Roman"/>
          <w:sz w:val="24"/>
          <w:szCs w:val="24"/>
        </w:rPr>
        <w:t xml:space="preserve">. </w:t>
      </w:r>
      <w:r w:rsidRPr="003F2113">
        <w:rPr>
          <w:rFonts w:ascii="Arial Narrow" w:hAnsi="Arial Narrow" w:cs="Times New Roman"/>
          <w:sz w:val="24"/>
          <w:szCs w:val="24"/>
          <w:lang w:val="id-ID"/>
        </w:rPr>
        <w:t xml:space="preserve">Letak </w:t>
      </w:r>
      <w:r w:rsidRPr="003F2113">
        <w:rPr>
          <w:rFonts w:ascii="Arial Narrow" w:hAnsi="Arial Narrow" w:cs="Times New Roman"/>
          <w:i/>
          <w:sz w:val="24"/>
          <w:szCs w:val="24"/>
          <w:lang w:val="id-ID"/>
        </w:rPr>
        <w:t>roller</w:t>
      </w:r>
      <w:r w:rsidRPr="003F2113">
        <w:rPr>
          <w:rFonts w:ascii="Arial Narrow" w:hAnsi="Arial Narrow" w:cs="Times New Roman"/>
          <w:sz w:val="24"/>
          <w:szCs w:val="24"/>
          <w:lang w:val="id-ID"/>
        </w:rPr>
        <w:t xml:space="preserve"> terdapat di sisi kanan kapal. Bentuk </w:t>
      </w:r>
      <w:r w:rsidRPr="003F2113">
        <w:rPr>
          <w:rFonts w:ascii="Arial Narrow" w:hAnsi="Arial Narrow" w:cs="Times New Roman"/>
          <w:i/>
          <w:sz w:val="24"/>
          <w:szCs w:val="24"/>
        </w:rPr>
        <w:t xml:space="preserve">roller </w:t>
      </w:r>
      <w:r w:rsidRPr="003F2113">
        <w:rPr>
          <w:rFonts w:ascii="Arial Narrow" w:hAnsi="Arial Narrow" w:cs="Times New Roman"/>
          <w:sz w:val="24"/>
          <w:szCs w:val="24"/>
        </w:rPr>
        <w:t xml:space="preserve">dapat dilihat pada Gambar </w:t>
      </w:r>
      <w:r w:rsidR="00484D6B" w:rsidRPr="003F2113">
        <w:rPr>
          <w:rFonts w:ascii="Arial Narrow" w:hAnsi="Arial Narrow" w:cs="Times New Roman"/>
          <w:sz w:val="24"/>
          <w:szCs w:val="24"/>
        </w:rPr>
        <w:t>6</w:t>
      </w:r>
      <w:r w:rsidRPr="003F2113">
        <w:rPr>
          <w:rFonts w:ascii="Arial Narrow" w:hAnsi="Arial Narrow" w:cs="Times New Roman"/>
          <w:sz w:val="24"/>
          <w:szCs w:val="24"/>
        </w:rPr>
        <w:t xml:space="preserve">. Secara lengkap bagian alat tangkap bagan perahu dan spesifikasinya disajikan pada Tabel </w:t>
      </w:r>
      <w:r w:rsidR="00353EAE">
        <w:rPr>
          <w:rFonts w:ascii="Arial Narrow" w:hAnsi="Arial Narrow" w:cs="Times New Roman"/>
          <w:sz w:val="24"/>
          <w:szCs w:val="24"/>
        </w:rPr>
        <w:t>1</w:t>
      </w:r>
      <w:r w:rsidRPr="003F2113">
        <w:rPr>
          <w:rFonts w:ascii="Arial Narrow" w:hAnsi="Arial Narrow" w:cs="Times New Roman"/>
          <w:sz w:val="24"/>
          <w:szCs w:val="24"/>
        </w:rPr>
        <w:t>.</w:t>
      </w:r>
    </w:p>
    <w:p w:rsidR="00316F7D" w:rsidRDefault="00316F7D" w:rsidP="00A570DD">
      <w:pPr>
        <w:spacing w:after="0" w:line="240" w:lineRule="auto"/>
        <w:ind w:firstLine="540"/>
        <w:jc w:val="both"/>
        <w:rPr>
          <w:rFonts w:ascii="Arial Narrow" w:hAnsi="Arial Narrow" w:cs="Times New Roman"/>
          <w:sz w:val="24"/>
          <w:szCs w:val="24"/>
        </w:rPr>
      </w:pPr>
    </w:p>
    <w:p w:rsidR="00316F7D" w:rsidRDefault="00316F7D" w:rsidP="00A570DD">
      <w:pPr>
        <w:spacing w:after="0" w:line="240" w:lineRule="auto"/>
        <w:ind w:firstLine="540"/>
        <w:jc w:val="both"/>
        <w:rPr>
          <w:rFonts w:ascii="Arial Narrow" w:hAnsi="Arial Narrow" w:cs="Times New Roman"/>
          <w:sz w:val="24"/>
          <w:szCs w:val="24"/>
        </w:rPr>
      </w:pPr>
    </w:p>
    <w:p w:rsidR="00316F7D" w:rsidRDefault="00316F7D" w:rsidP="00A570DD">
      <w:pPr>
        <w:spacing w:after="0" w:line="240" w:lineRule="auto"/>
        <w:ind w:firstLine="540"/>
        <w:jc w:val="both"/>
        <w:rPr>
          <w:rFonts w:ascii="Arial Narrow" w:hAnsi="Arial Narrow" w:cs="Times New Roman"/>
          <w:sz w:val="24"/>
          <w:szCs w:val="24"/>
        </w:rPr>
      </w:pPr>
    </w:p>
    <w:p w:rsidR="00316F7D" w:rsidRDefault="00316F7D" w:rsidP="00A570DD">
      <w:pPr>
        <w:spacing w:after="0" w:line="240" w:lineRule="auto"/>
        <w:ind w:firstLine="540"/>
        <w:jc w:val="both"/>
        <w:rPr>
          <w:rFonts w:ascii="Arial Narrow" w:hAnsi="Arial Narrow" w:cs="Times New Roman"/>
          <w:sz w:val="24"/>
          <w:szCs w:val="24"/>
        </w:rPr>
      </w:pPr>
    </w:p>
    <w:p w:rsidR="00316F7D" w:rsidRDefault="00316F7D" w:rsidP="00A570DD">
      <w:pPr>
        <w:spacing w:after="0" w:line="240" w:lineRule="auto"/>
        <w:ind w:firstLine="540"/>
        <w:jc w:val="both"/>
        <w:rPr>
          <w:rFonts w:ascii="Arial Narrow" w:hAnsi="Arial Narrow" w:cs="Times New Roman"/>
          <w:sz w:val="24"/>
          <w:szCs w:val="24"/>
        </w:rPr>
      </w:pPr>
    </w:p>
    <w:p w:rsidR="00316F7D" w:rsidRPr="003F2113" w:rsidRDefault="00316F7D" w:rsidP="00A570DD">
      <w:pPr>
        <w:spacing w:after="0" w:line="240" w:lineRule="auto"/>
        <w:ind w:firstLine="540"/>
        <w:jc w:val="both"/>
        <w:rPr>
          <w:rFonts w:ascii="Arial Narrow" w:hAnsi="Arial Narrow" w:cs="Times New Roman"/>
          <w:sz w:val="24"/>
          <w:szCs w:val="24"/>
        </w:rPr>
      </w:pPr>
    </w:p>
    <w:p w:rsidR="00EA2E73" w:rsidRPr="003F2113" w:rsidRDefault="00EA2E73" w:rsidP="00A570DD">
      <w:pPr>
        <w:spacing w:after="0" w:line="240" w:lineRule="auto"/>
        <w:ind w:firstLine="540"/>
        <w:jc w:val="both"/>
        <w:rPr>
          <w:rFonts w:ascii="Arial Narrow" w:hAnsi="Arial Narrow" w:cs="Times New Roman"/>
          <w:sz w:val="24"/>
          <w:szCs w:val="24"/>
        </w:rPr>
      </w:pPr>
    </w:p>
    <w:p w:rsidR="00BD5983" w:rsidRPr="003F2113" w:rsidRDefault="00C457DF" w:rsidP="00A570DD">
      <w:pPr>
        <w:spacing w:after="0" w:line="240" w:lineRule="auto"/>
        <w:ind w:firstLine="540"/>
        <w:jc w:val="both"/>
        <w:rPr>
          <w:rFonts w:ascii="Arial Narrow" w:hAnsi="Arial Narrow" w:cs="Times New Roman"/>
          <w:b/>
          <w:sz w:val="24"/>
          <w:szCs w:val="24"/>
        </w:rPr>
      </w:pPr>
      <w:r w:rsidRPr="003F2113">
        <w:rPr>
          <w:rFonts w:ascii="Arial Narrow" w:hAnsi="Arial Narrow" w:cs="Times New Roman"/>
          <w:noProof/>
          <w:sz w:val="24"/>
          <w:szCs w:val="24"/>
        </w:rPr>
        <w:drawing>
          <wp:anchor distT="0" distB="0" distL="114300" distR="114300" simplePos="0" relativeHeight="251682816" behindDoc="0" locked="0" layoutInCell="1" allowOverlap="1">
            <wp:simplePos x="0" y="0"/>
            <wp:positionH relativeFrom="column">
              <wp:posOffset>2594610</wp:posOffset>
            </wp:positionH>
            <wp:positionV relativeFrom="paragraph">
              <wp:posOffset>45085</wp:posOffset>
            </wp:positionV>
            <wp:extent cx="1933575" cy="1576070"/>
            <wp:effectExtent l="0" t="0" r="0" b="5080"/>
            <wp:wrapNone/>
            <wp:docPr id="8" name="Picture 8" descr="D:\Memories\penelitian\dokumentasi penelitian\IMG_20170508_090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Memories\penelitian\dokumentasi penelitian\IMG_20170508_09041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33575" cy="1576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2113">
        <w:rPr>
          <w:rFonts w:ascii="Arial Narrow" w:hAnsi="Arial Narrow" w:cs="Times New Roman"/>
          <w:noProof/>
          <w:sz w:val="24"/>
          <w:szCs w:val="24"/>
        </w:rPr>
        <w:drawing>
          <wp:anchor distT="0" distB="0" distL="114300" distR="114300" simplePos="0" relativeHeight="251681792" behindDoc="0" locked="0" layoutInCell="1" allowOverlap="1">
            <wp:simplePos x="0" y="0"/>
            <wp:positionH relativeFrom="column">
              <wp:posOffset>547370</wp:posOffset>
            </wp:positionH>
            <wp:positionV relativeFrom="paragraph">
              <wp:posOffset>82537</wp:posOffset>
            </wp:positionV>
            <wp:extent cx="1943100" cy="1538618"/>
            <wp:effectExtent l="0" t="0" r="0" b="4445"/>
            <wp:wrapNone/>
            <wp:docPr id="7" name="Picture 7" descr="D:\Memories\penelitian\dokumentasi penelitian\IMG_20170508_090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Memories\penelitian\dokumentasi penelitian\IMG_20170508_090410.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3872" cy="153922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5983" w:rsidRPr="003F2113" w:rsidRDefault="00BD5983" w:rsidP="00A570DD">
      <w:pPr>
        <w:spacing w:after="0" w:line="240" w:lineRule="auto"/>
        <w:ind w:firstLine="540"/>
        <w:jc w:val="both"/>
        <w:rPr>
          <w:rFonts w:ascii="Arial Narrow" w:hAnsi="Arial Narrow" w:cs="Times New Roman"/>
          <w:b/>
          <w:sz w:val="24"/>
          <w:szCs w:val="24"/>
        </w:rPr>
      </w:pPr>
    </w:p>
    <w:p w:rsidR="00BD5983" w:rsidRPr="003F2113" w:rsidRDefault="00BD5983" w:rsidP="00A570DD">
      <w:pPr>
        <w:spacing w:after="0" w:line="240" w:lineRule="auto"/>
        <w:ind w:firstLine="540"/>
        <w:jc w:val="both"/>
        <w:rPr>
          <w:rFonts w:ascii="Arial Narrow" w:hAnsi="Arial Narrow" w:cs="Times New Roman"/>
          <w:b/>
          <w:sz w:val="24"/>
          <w:szCs w:val="24"/>
        </w:rPr>
      </w:pPr>
    </w:p>
    <w:p w:rsidR="00BD5983" w:rsidRPr="003F2113" w:rsidRDefault="00BD5983" w:rsidP="00A570DD">
      <w:pPr>
        <w:spacing w:after="0" w:line="240" w:lineRule="auto"/>
        <w:ind w:firstLine="540"/>
        <w:jc w:val="both"/>
        <w:rPr>
          <w:rFonts w:ascii="Arial Narrow" w:hAnsi="Arial Narrow" w:cs="Times New Roman"/>
          <w:b/>
          <w:sz w:val="24"/>
          <w:szCs w:val="24"/>
        </w:rPr>
      </w:pPr>
    </w:p>
    <w:p w:rsidR="00BD5983" w:rsidRPr="003F2113" w:rsidRDefault="00BD5983" w:rsidP="00A570DD">
      <w:pPr>
        <w:spacing w:after="0" w:line="240" w:lineRule="auto"/>
        <w:ind w:firstLine="540"/>
        <w:jc w:val="both"/>
        <w:rPr>
          <w:rFonts w:ascii="Arial Narrow" w:hAnsi="Arial Narrow" w:cs="Times New Roman"/>
          <w:b/>
          <w:sz w:val="24"/>
          <w:szCs w:val="24"/>
        </w:rPr>
      </w:pPr>
    </w:p>
    <w:p w:rsidR="00BD5983" w:rsidRPr="003F2113" w:rsidRDefault="00BD5983" w:rsidP="00A570DD">
      <w:pPr>
        <w:spacing w:after="0" w:line="240" w:lineRule="auto"/>
        <w:ind w:firstLine="540"/>
        <w:jc w:val="both"/>
        <w:rPr>
          <w:rFonts w:ascii="Arial Narrow" w:hAnsi="Arial Narrow" w:cs="Times New Roman"/>
          <w:b/>
          <w:sz w:val="24"/>
          <w:szCs w:val="24"/>
        </w:rPr>
      </w:pPr>
    </w:p>
    <w:p w:rsidR="00BD5983" w:rsidRPr="003F2113" w:rsidRDefault="00BD5983" w:rsidP="00A570DD">
      <w:pPr>
        <w:spacing w:after="0" w:line="240" w:lineRule="auto"/>
        <w:ind w:firstLine="540"/>
        <w:jc w:val="both"/>
        <w:rPr>
          <w:rFonts w:ascii="Arial Narrow" w:hAnsi="Arial Narrow" w:cs="Times New Roman"/>
          <w:b/>
          <w:sz w:val="24"/>
          <w:szCs w:val="24"/>
        </w:rPr>
      </w:pPr>
    </w:p>
    <w:p w:rsidR="00BD5983" w:rsidRPr="003F2113" w:rsidRDefault="00BD5983" w:rsidP="00A570DD">
      <w:pPr>
        <w:spacing w:after="0" w:line="240" w:lineRule="auto"/>
        <w:ind w:firstLine="540"/>
        <w:jc w:val="both"/>
        <w:rPr>
          <w:rFonts w:ascii="Arial Narrow" w:hAnsi="Arial Narrow" w:cs="Times New Roman"/>
          <w:b/>
          <w:sz w:val="24"/>
          <w:szCs w:val="24"/>
        </w:rPr>
      </w:pPr>
    </w:p>
    <w:p w:rsidR="00BD5983" w:rsidRPr="003F2113" w:rsidRDefault="00BD5983" w:rsidP="00A570DD">
      <w:pPr>
        <w:spacing w:after="0" w:line="240" w:lineRule="auto"/>
        <w:jc w:val="both"/>
        <w:rPr>
          <w:rFonts w:ascii="Arial Narrow" w:hAnsi="Arial Narrow" w:cs="Times New Roman"/>
          <w:b/>
          <w:sz w:val="24"/>
          <w:szCs w:val="24"/>
        </w:rPr>
      </w:pPr>
    </w:p>
    <w:p w:rsidR="00BD5983" w:rsidRPr="003F2113" w:rsidRDefault="00BD5983" w:rsidP="00A570DD">
      <w:pPr>
        <w:pStyle w:val="Caption"/>
        <w:spacing w:after="0"/>
        <w:jc w:val="center"/>
        <w:rPr>
          <w:rFonts w:ascii="Arial Narrow" w:hAnsi="Arial Narrow"/>
          <w:b w:val="0"/>
          <w:color w:val="auto"/>
          <w:sz w:val="24"/>
          <w:szCs w:val="24"/>
        </w:rPr>
      </w:pPr>
    </w:p>
    <w:p w:rsidR="00BD5983" w:rsidRPr="00353EAE" w:rsidRDefault="00BD5983" w:rsidP="00A570DD">
      <w:pPr>
        <w:pStyle w:val="Caption"/>
        <w:spacing w:after="0"/>
        <w:jc w:val="center"/>
        <w:rPr>
          <w:rFonts w:ascii="Arial Narrow" w:hAnsi="Arial Narrow"/>
          <w:color w:val="auto"/>
          <w:sz w:val="24"/>
          <w:szCs w:val="24"/>
        </w:rPr>
      </w:pPr>
      <w:bookmarkStart w:id="6" w:name="_Toc504438871"/>
      <w:r w:rsidRPr="00353EAE">
        <w:rPr>
          <w:rFonts w:ascii="Arial Narrow" w:hAnsi="Arial Narrow"/>
          <w:color w:val="auto"/>
          <w:sz w:val="24"/>
          <w:szCs w:val="24"/>
        </w:rPr>
        <w:t xml:space="preserve">Gambar </w:t>
      </w:r>
      <w:r w:rsidR="00484D6B" w:rsidRPr="00353EAE">
        <w:rPr>
          <w:rFonts w:ascii="Arial Narrow" w:hAnsi="Arial Narrow"/>
          <w:color w:val="auto"/>
          <w:sz w:val="24"/>
          <w:szCs w:val="24"/>
        </w:rPr>
        <w:t>6</w:t>
      </w:r>
      <w:r w:rsidRPr="00353EAE">
        <w:rPr>
          <w:rFonts w:ascii="Arial Narrow" w:hAnsi="Arial Narrow"/>
          <w:color w:val="auto"/>
          <w:sz w:val="24"/>
          <w:szCs w:val="24"/>
        </w:rPr>
        <w:t xml:space="preserve"> </w:t>
      </w:r>
      <w:r w:rsidRPr="00353EAE">
        <w:rPr>
          <w:rFonts w:ascii="Arial Narrow" w:hAnsi="Arial Narrow"/>
          <w:i/>
          <w:color w:val="auto"/>
          <w:sz w:val="24"/>
          <w:szCs w:val="24"/>
        </w:rPr>
        <w:t>Roller</w:t>
      </w:r>
      <w:r w:rsidRPr="00353EAE">
        <w:rPr>
          <w:rFonts w:ascii="Arial Narrow" w:hAnsi="Arial Narrow"/>
          <w:color w:val="auto"/>
          <w:sz w:val="24"/>
          <w:szCs w:val="24"/>
        </w:rPr>
        <w:t xml:space="preserve"> sebagai alat bantu penangkapan pada bagan perahu untuk</w:t>
      </w:r>
      <w:bookmarkEnd w:id="6"/>
    </w:p>
    <w:p w:rsidR="00BD5983" w:rsidRPr="00353EAE" w:rsidRDefault="00BD5983" w:rsidP="00F54439">
      <w:pPr>
        <w:pStyle w:val="Caption"/>
        <w:spacing w:after="0"/>
        <w:ind w:left="2410" w:hanging="283"/>
        <w:rPr>
          <w:rFonts w:ascii="Arial Narrow" w:hAnsi="Arial Narrow"/>
          <w:color w:val="auto"/>
          <w:sz w:val="24"/>
          <w:szCs w:val="24"/>
        </w:rPr>
      </w:pPr>
      <w:r w:rsidRPr="00353EAE">
        <w:rPr>
          <w:rFonts w:ascii="Arial Narrow" w:hAnsi="Arial Narrow"/>
          <w:color w:val="auto"/>
          <w:sz w:val="24"/>
          <w:szCs w:val="24"/>
        </w:rPr>
        <w:t xml:space="preserve"> menaikkan dan menurunkan jaring</w:t>
      </w:r>
    </w:p>
    <w:p w:rsidR="00C457DF" w:rsidRPr="00C457DF" w:rsidRDefault="00C457DF" w:rsidP="00C457DF"/>
    <w:p w:rsidR="00BD5983" w:rsidRPr="00353EAE" w:rsidRDefault="00BD5983" w:rsidP="00A570DD">
      <w:pPr>
        <w:pStyle w:val="Caption"/>
        <w:spacing w:after="0"/>
        <w:jc w:val="center"/>
        <w:rPr>
          <w:rFonts w:ascii="Arial Narrow" w:hAnsi="Arial Narrow"/>
          <w:color w:val="auto"/>
          <w:sz w:val="24"/>
          <w:szCs w:val="24"/>
        </w:rPr>
      </w:pPr>
      <w:bookmarkStart w:id="7" w:name="_Toc504470974"/>
      <w:r w:rsidRPr="00353EAE">
        <w:rPr>
          <w:rFonts w:ascii="Arial Narrow" w:hAnsi="Arial Narrow"/>
          <w:color w:val="auto"/>
          <w:sz w:val="24"/>
          <w:szCs w:val="24"/>
        </w:rPr>
        <w:t xml:space="preserve">Tabel </w:t>
      </w:r>
      <w:bookmarkStart w:id="8" w:name="_Toc490928378"/>
      <w:proofErr w:type="gramStart"/>
      <w:r w:rsidR="00353EAE">
        <w:rPr>
          <w:rFonts w:ascii="Arial Narrow" w:hAnsi="Arial Narrow"/>
          <w:color w:val="auto"/>
          <w:sz w:val="24"/>
          <w:szCs w:val="24"/>
        </w:rPr>
        <w:t>1</w:t>
      </w:r>
      <w:r w:rsidRPr="00353EAE">
        <w:rPr>
          <w:rFonts w:ascii="Arial Narrow" w:hAnsi="Arial Narrow"/>
          <w:color w:val="auto"/>
          <w:sz w:val="24"/>
          <w:szCs w:val="24"/>
        </w:rPr>
        <w:t xml:space="preserve">  Spesifikasi</w:t>
      </w:r>
      <w:proofErr w:type="gramEnd"/>
      <w:r w:rsidRPr="00353EAE">
        <w:rPr>
          <w:rFonts w:ascii="Arial Narrow" w:hAnsi="Arial Narrow"/>
          <w:color w:val="auto"/>
          <w:sz w:val="24"/>
          <w:szCs w:val="24"/>
        </w:rPr>
        <w:t xml:space="preserve"> alat tangkap </w:t>
      </w:r>
      <w:bookmarkEnd w:id="8"/>
      <w:r w:rsidRPr="00353EAE">
        <w:rPr>
          <w:rFonts w:ascii="Arial Narrow" w:hAnsi="Arial Narrow"/>
          <w:color w:val="auto"/>
          <w:sz w:val="24"/>
          <w:szCs w:val="24"/>
        </w:rPr>
        <w:t>bagan perahu</w:t>
      </w:r>
      <w:bookmarkEnd w:id="7"/>
    </w:p>
    <w:tbl>
      <w:tblPr>
        <w:tblW w:w="8364" w:type="dxa"/>
        <w:tblLayout w:type="fixed"/>
        <w:tblLook w:val="04A0" w:firstRow="1" w:lastRow="0" w:firstColumn="1" w:lastColumn="0" w:noHBand="0" w:noVBand="1"/>
      </w:tblPr>
      <w:tblGrid>
        <w:gridCol w:w="558"/>
        <w:gridCol w:w="1260"/>
        <w:gridCol w:w="1868"/>
        <w:gridCol w:w="3685"/>
        <w:gridCol w:w="993"/>
      </w:tblGrid>
      <w:tr w:rsidR="00BD5983" w:rsidRPr="003F2113" w:rsidTr="00C064EA">
        <w:tc>
          <w:tcPr>
            <w:tcW w:w="558" w:type="dxa"/>
            <w:tcBorders>
              <w:top w:val="single" w:sz="4" w:space="0" w:color="auto"/>
              <w:left w:val="nil"/>
              <w:bottom w:val="single" w:sz="4" w:space="0" w:color="auto"/>
              <w:right w:val="nil"/>
            </w:tcBorders>
          </w:tcPr>
          <w:p w:rsidR="00BD5983" w:rsidRPr="003F2113" w:rsidRDefault="00BD5983"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No</w:t>
            </w:r>
          </w:p>
        </w:tc>
        <w:tc>
          <w:tcPr>
            <w:tcW w:w="1260" w:type="dxa"/>
            <w:tcBorders>
              <w:top w:val="single" w:sz="4" w:space="0" w:color="auto"/>
              <w:left w:val="nil"/>
              <w:bottom w:val="single" w:sz="4" w:space="0" w:color="auto"/>
              <w:right w:val="nil"/>
            </w:tcBorders>
          </w:tcPr>
          <w:p w:rsidR="00BD5983" w:rsidRPr="003F2113" w:rsidRDefault="00BD5983" w:rsidP="00A570DD">
            <w:pPr>
              <w:spacing w:after="0" w:line="240" w:lineRule="auto"/>
              <w:rPr>
                <w:rFonts w:ascii="Arial Narrow" w:hAnsi="Arial Narrow" w:cs="Times New Roman"/>
                <w:sz w:val="24"/>
                <w:szCs w:val="24"/>
              </w:rPr>
            </w:pPr>
            <w:r w:rsidRPr="003F2113">
              <w:rPr>
                <w:rFonts w:ascii="Arial Narrow" w:hAnsi="Arial Narrow" w:cs="Times New Roman"/>
                <w:sz w:val="24"/>
                <w:szCs w:val="24"/>
              </w:rPr>
              <w:t>Bagian</w:t>
            </w:r>
          </w:p>
        </w:tc>
        <w:tc>
          <w:tcPr>
            <w:tcW w:w="1868" w:type="dxa"/>
            <w:tcBorders>
              <w:top w:val="single" w:sz="4" w:space="0" w:color="auto"/>
              <w:left w:val="nil"/>
              <w:bottom w:val="single" w:sz="4" w:space="0" w:color="auto"/>
              <w:right w:val="nil"/>
            </w:tcBorders>
          </w:tcPr>
          <w:p w:rsidR="00BD5983" w:rsidRPr="003F2113" w:rsidRDefault="00BD5983" w:rsidP="00A570DD">
            <w:pPr>
              <w:spacing w:after="0" w:line="240" w:lineRule="auto"/>
              <w:rPr>
                <w:rFonts w:ascii="Arial Narrow" w:hAnsi="Arial Narrow" w:cs="Times New Roman"/>
                <w:sz w:val="24"/>
                <w:szCs w:val="24"/>
              </w:rPr>
            </w:pPr>
            <w:r w:rsidRPr="003F2113">
              <w:rPr>
                <w:rFonts w:ascii="Arial Narrow" w:hAnsi="Arial Narrow" w:cs="Times New Roman"/>
                <w:sz w:val="24"/>
                <w:szCs w:val="24"/>
              </w:rPr>
              <w:t>Bahan</w:t>
            </w:r>
          </w:p>
        </w:tc>
        <w:tc>
          <w:tcPr>
            <w:tcW w:w="3685" w:type="dxa"/>
            <w:tcBorders>
              <w:top w:val="single" w:sz="4" w:space="0" w:color="auto"/>
              <w:left w:val="nil"/>
              <w:bottom w:val="single" w:sz="4" w:space="0" w:color="auto"/>
              <w:right w:val="nil"/>
            </w:tcBorders>
          </w:tcPr>
          <w:p w:rsidR="00BD5983" w:rsidRPr="003F2113" w:rsidRDefault="00BD5983" w:rsidP="00A570DD">
            <w:pPr>
              <w:spacing w:after="0" w:line="240" w:lineRule="auto"/>
              <w:rPr>
                <w:rFonts w:ascii="Arial Narrow" w:hAnsi="Arial Narrow" w:cs="Times New Roman"/>
                <w:sz w:val="24"/>
                <w:szCs w:val="24"/>
              </w:rPr>
            </w:pPr>
            <w:r w:rsidRPr="003F2113">
              <w:rPr>
                <w:rFonts w:ascii="Arial Narrow" w:hAnsi="Arial Narrow" w:cs="Times New Roman"/>
                <w:sz w:val="24"/>
                <w:szCs w:val="24"/>
              </w:rPr>
              <w:t>Ukuran</w:t>
            </w:r>
          </w:p>
        </w:tc>
        <w:tc>
          <w:tcPr>
            <w:tcW w:w="993" w:type="dxa"/>
            <w:tcBorders>
              <w:top w:val="single" w:sz="4" w:space="0" w:color="auto"/>
              <w:left w:val="nil"/>
              <w:bottom w:val="single" w:sz="4" w:space="0" w:color="auto"/>
              <w:right w:val="nil"/>
            </w:tcBorders>
          </w:tcPr>
          <w:p w:rsidR="00BD5983" w:rsidRPr="003F2113" w:rsidRDefault="00BD5983" w:rsidP="00A570DD">
            <w:pPr>
              <w:spacing w:after="0" w:line="240" w:lineRule="auto"/>
              <w:rPr>
                <w:rFonts w:ascii="Arial Narrow" w:hAnsi="Arial Narrow" w:cs="Times New Roman"/>
                <w:sz w:val="24"/>
                <w:szCs w:val="24"/>
              </w:rPr>
            </w:pPr>
            <w:r w:rsidRPr="003F2113">
              <w:rPr>
                <w:rFonts w:ascii="Arial Narrow" w:hAnsi="Arial Narrow" w:cs="Times New Roman"/>
                <w:sz w:val="24"/>
                <w:szCs w:val="24"/>
              </w:rPr>
              <w:t>Jumlah</w:t>
            </w:r>
          </w:p>
        </w:tc>
      </w:tr>
      <w:tr w:rsidR="00BD5983" w:rsidRPr="003F2113" w:rsidTr="00C064EA">
        <w:tc>
          <w:tcPr>
            <w:tcW w:w="558" w:type="dxa"/>
            <w:tcBorders>
              <w:top w:val="single" w:sz="4" w:space="0" w:color="auto"/>
              <w:left w:val="nil"/>
              <w:bottom w:val="nil"/>
              <w:right w:val="nil"/>
            </w:tcBorders>
          </w:tcPr>
          <w:p w:rsidR="00BD5983" w:rsidRPr="003F2113" w:rsidRDefault="00BD5983"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1</w:t>
            </w:r>
          </w:p>
        </w:tc>
        <w:tc>
          <w:tcPr>
            <w:tcW w:w="1260" w:type="dxa"/>
            <w:tcBorders>
              <w:top w:val="single" w:sz="4" w:space="0" w:color="auto"/>
              <w:left w:val="nil"/>
              <w:bottom w:val="nil"/>
              <w:right w:val="nil"/>
            </w:tcBorders>
          </w:tcPr>
          <w:p w:rsidR="00BD5983" w:rsidRPr="003F2113" w:rsidRDefault="00BD5983" w:rsidP="00A570DD">
            <w:pPr>
              <w:spacing w:after="0" w:line="240" w:lineRule="auto"/>
              <w:jc w:val="both"/>
              <w:rPr>
                <w:rFonts w:ascii="Arial Narrow" w:hAnsi="Arial Narrow" w:cs="Times New Roman"/>
                <w:sz w:val="24"/>
                <w:szCs w:val="24"/>
              </w:rPr>
            </w:pPr>
            <w:r w:rsidRPr="003F2113">
              <w:rPr>
                <w:rFonts w:ascii="Arial Narrow" w:hAnsi="Arial Narrow" w:cs="Times New Roman"/>
                <w:sz w:val="24"/>
                <w:szCs w:val="24"/>
              </w:rPr>
              <w:t>Bingkai</w:t>
            </w:r>
          </w:p>
        </w:tc>
        <w:tc>
          <w:tcPr>
            <w:tcW w:w="1868" w:type="dxa"/>
            <w:tcBorders>
              <w:top w:val="single" w:sz="4" w:space="0" w:color="auto"/>
              <w:left w:val="nil"/>
              <w:bottom w:val="nil"/>
              <w:right w:val="nil"/>
            </w:tcBorders>
          </w:tcPr>
          <w:p w:rsidR="00BD5983" w:rsidRPr="003F2113" w:rsidRDefault="00BD5983" w:rsidP="00A570DD">
            <w:pPr>
              <w:spacing w:after="0" w:line="240" w:lineRule="auto"/>
              <w:jc w:val="both"/>
              <w:rPr>
                <w:rFonts w:ascii="Arial Narrow" w:hAnsi="Arial Narrow" w:cs="Times New Roman"/>
                <w:sz w:val="24"/>
                <w:szCs w:val="24"/>
              </w:rPr>
            </w:pPr>
            <w:r w:rsidRPr="003F2113">
              <w:rPr>
                <w:rFonts w:ascii="Arial Narrow" w:hAnsi="Arial Narrow" w:cs="Times New Roman"/>
                <w:sz w:val="24"/>
                <w:szCs w:val="24"/>
              </w:rPr>
              <w:t>Besi</w:t>
            </w:r>
          </w:p>
          <w:p w:rsidR="00BD5983" w:rsidRPr="003F2113" w:rsidRDefault="00BD5983" w:rsidP="00A570DD">
            <w:pPr>
              <w:spacing w:after="0" w:line="240" w:lineRule="auto"/>
              <w:jc w:val="both"/>
              <w:rPr>
                <w:rFonts w:ascii="Arial Narrow" w:hAnsi="Arial Narrow" w:cs="Times New Roman"/>
                <w:sz w:val="24"/>
                <w:szCs w:val="24"/>
              </w:rPr>
            </w:pPr>
          </w:p>
          <w:p w:rsidR="00BD5983" w:rsidRPr="003F2113" w:rsidRDefault="00BD5983" w:rsidP="00A570DD">
            <w:pPr>
              <w:spacing w:after="0" w:line="240" w:lineRule="auto"/>
              <w:jc w:val="both"/>
              <w:rPr>
                <w:rFonts w:ascii="Arial Narrow" w:hAnsi="Arial Narrow" w:cs="Times New Roman"/>
                <w:sz w:val="24"/>
                <w:szCs w:val="24"/>
              </w:rPr>
            </w:pPr>
            <w:r w:rsidRPr="003F2113">
              <w:rPr>
                <w:rFonts w:ascii="Arial Narrow" w:hAnsi="Arial Narrow" w:cs="Times New Roman"/>
                <w:sz w:val="24"/>
                <w:szCs w:val="24"/>
              </w:rPr>
              <w:t>Bambu</w:t>
            </w:r>
          </w:p>
        </w:tc>
        <w:tc>
          <w:tcPr>
            <w:tcW w:w="3685" w:type="dxa"/>
            <w:tcBorders>
              <w:top w:val="single" w:sz="4" w:space="0" w:color="auto"/>
              <w:left w:val="nil"/>
              <w:bottom w:val="nil"/>
              <w:right w:val="nil"/>
            </w:tcBorders>
          </w:tcPr>
          <w:p w:rsidR="00BD5983" w:rsidRPr="003F2113" w:rsidRDefault="00BD5983" w:rsidP="00A570DD">
            <w:pPr>
              <w:spacing w:after="0" w:line="240" w:lineRule="auto"/>
              <w:jc w:val="both"/>
              <w:rPr>
                <w:rFonts w:ascii="Arial Narrow" w:hAnsi="Arial Narrow" w:cs="Times New Roman"/>
                <w:sz w:val="24"/>
                <w:szCs w:val="24"/>
              </w:rPr>
            </w:pPr>
            <w:r w:rsidRPr="003F2113">
              <w:rPr>
                <w:rFonts w:ascii="Arial Narrow" w:hAnsi="Arial Narrow" w:cs="Times New Roman"/>
                <w:sz w:val="24"/>
                <w:szCs w:val="24"/>
              </w:rPr>
              <w:t>Panjang 12 m; diameter 6 cm; berat 20 kg</w:t>
            </w:r>
          </w:p>
          <w:p w:rsidR="00BD5983" w:rsidRPr="003F2113" w:rsidRDefault="00BD5983" w:rsidP="00A570DD">
            <w:pPr>
              <w:spacing w:after="0" w:line="240" w:lineRule="auto"/>
              <w:jc w:val="both"/>
              <w:rPr>
                <w:rFonts w:ascii="Arial Narrow" w:hAnsi="Arial Narrow" w:cs="Times New Roman"/>
                <w:sz w:val="24"/>
                <w:szCs w:val="24"/>
              </w:rPr>
            </w:pPr>
            <w:r w:rsidRPr="003F2113">
              <w:rPr>
                <w:rFonts w:ascii="Arial Narrow" w:hAnsi="Arial Narrow" w:cs="Times New Roman"/>
                <w:sz w:val="24"/>
                <w:szCs w:val="24"/>
              </w:rPr>
              <w:t>Panjang 12 m, diameter 10 cm</w:t>
            </w:r>
          </w:p>
        </w:tc>
        <w:tc>
          <w:tcPr>
            <w:tcW w:w="993" w:type="dxa"/>
            <w:tcBorders>
              <w:top w:val="single" w:sz="4" w:space="0" w:color="auto"/>
              <w:left w:val="nil"/>
              <w:bottom w:val="nil"/>
              <w:right w:val="nil"/>
            </w:tcBorders>
          </w:tcPr>
          <w:p w:rsidR="00BD5983" w:rsidRPr="003F2113" w:rsidRDefault="00BD5983"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2</w:t>
            </w:r>
          </w:p>
          <w:p w:rsidR="00BD5983" w:rsidRPr="003F2113" w:rsidRDefault="00BD5983" w:rsidP="00A570DD">
            <w:pPr>
              <w:spacing w:after="0" w:line="240" w:lineRule="auto"/>
              <w:jc w:val="center"/>
              <w:rPr>
                <w:rFonts w:ascii="Arial Narrow" w:hAnsi="Arial Narrow" w:cs="Times New Roman"/>
                <w:sz w:val="24"/>
                <w:szCs w:val="24"/>
              </w:rPr>
            </w:pPr>
          </w:p>
          <w:p w:rsidR="00BD5983" w:rsidRPr="003F2113" w:rsidRDefault="00BD5983"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2</w:t>
            </w:r>
          </w:p>
        </w:tc>
      </w:tr>
      <w:tr w:rsidR="00BD5983" w:rsidRPr="003F2113" w:rsidTr="00C064EA">
        <w:tc>
          <w:tcPr>
            <w:tcW w:w="558" w:type="dxa"/>
            <w:tcBorders>
              <w:top w:val="nil"/>
              <w:left w:val="nil"/>
              <w:bottom w:val="nil"/>
              <w:right w:val="nil"/>
            </w:tcBorders>
          </w:tcPr>
          <w:p w:rsidR="00BD5983" w:rsidRPr="003F2113" w:rsidRDefault="00BD5983"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2</w:t>
            </w:r>
          </w:p>
        </w:tc>
        <w:tc>
          <w:tcPr>
            <w:tcW w:w="1260" w:type="dxa"/>
            <w:tcBorders>
              <w:top w:val="nil"/>
              <w:left w:val="nil"/>
              <w:bottom w:val="nil"/>
              <w:right w:val="nil"/>
            </w:tcBorders>
          </w:tcPr>
          <w:p w:rsidR="00BD5983" w:rsidRPr="003F2113" w:rsidRDefault="00BD5983" w:rsidP="00A570DD">
            <w:pPr>
              <w:spacing w:after="0" w:line="240" w:lineRule="auto"/>
              <w:jc w:val="both"/>
              <w:rPr>
                <w:rFonts w:ascii="Arial Narrow" w:hAnsi="Arial Narrow" w:cs="Times New Roman"/>
                <w:sz w:val="24"/>
                <w:szCs w:val="24"/>
              </w:rPr>
            </w:pPr>
            <w:r w:rsidRPr="003F2113">
              <w:rPr>
                <w:rFonts w:ascii="Arial Narrow" w:hAnsi="Arial Narrow" w:cs="Times New Roman"/>
                <w:sz w:val="24"/>
                <w:szCs w:val="24"/>
              </w:rPr>
              <w:t>Jaring/ waring</w:t>
            </w:r>
          </w:p>
        </w:tc>
        <w:tc>
          <w:tcPr>
            <w:tcW w:w="1868" w:type="dxa"/>
            <w:tcBorders>
              <w:top w:val="nil"/>
              <w:left w:val="nil"/>
              <w:bottom w:val="nil"/>
              <w:right w:val="nil"/>
            </w:tcBorders>
          </w:tcPr>
          <w:p w:rsidR="00BD5983" w:rsidRPr="003F2113" w:rsidRDefault="00BD5983" w:rsidP="00A570DD">
            <w:pPr>
              <w:spacing w:after="0" w:line="240" w:lineRule="auto"/>
              <w:jc w:val="both"/>
              <w:rPr>
                <w:rFonts w:ascii="Arial Narrow" w:hAnsi="Arial Narrow" w:cs="Times New Roman"/>
                <w:i/>
                <w:sz w:val="24"/>
                <w:szCs w:val="24"/>
              </w:rPr>
            </w:pPr>
            <w:r w:rsidRPr="003F2113">
              <w:rPr>
                <w:rFonts w:ascii="Arial Narrow" w:hAnsi="Arial Narrow" w:cs="Times New Roman"/>
                <w:i/>
                <w:sz w:val="24"/>
                <w:szCs w:val="24"/>
              </w:rPr>
              <w:t>Polyprophylene</w:t>
            </w:r>
          </w:p>
        </w:tc>
        <w:tc>
          <w:tcPr>
            <w:tcW w:w="3685" w:type="dxa"/>
            <w:tcBorders>
              <w:top w:val="nil"/>
              <w:left w:val="nil"/>
              <w:bottom w:val="nil"/>
              <w:right w:val="nil"/>
            </w:tcBorders>
          </w:tcPr>
          <w:p w:rsidR="00BD5983" w:rsidRPr="003F2113" w:rsidRDefault="00BD5983" w:rsidP="00A570DD">
            <w:pPr>
              <w:spacing w:after="0" w:line="240" w:lineRule="auto"/>
              <w:jc w:val="both"/>
              <w:rPr>
                <w:rFonts w:ascii="Arial Narrow" w:hAnsi="Arial Narrow" w:cs="Times New Roman"/>
                <w:sz w:val="24"/>
                <w:szCs w:val="24"/>
              </w:rPr>
            </w:pPr>
            <w:r w:rsidRPr="003F2113">
              <w:rPr>
                <w:rFonts w:ascii="Arial Narrow" w:hAnsi="Arial Narrow" w:cs="Times New Roman"/>
                <w:i/>
                <w:sz w:val="24"/>
                <w:szCs w:val="24"/>
              </w:rPr>
              <w:t>Mesh size</w:t>
            </w:r>
            <w:r w:rsidRPr="003F2113">
              <w:rPr>
                <w:rFonts w:ascii="Arial Narrow" w:hAnsi="Arial Narrow" w:cs="Times New Roman"/>
                <w:sz w:val="24"/>
                <w:szCs w:val="24"/>
              </w:rPr>
              <w:t xml:space="preserve"> 5 mm; panjang 12 m; lebar 12 m</w:t>
            </w:r>
          </w:p>
        </w:tc>
        <w:tc>
          <w:tcPr>
            <w:tcW w:w="993" w:type="dxa"/>
            <w:tcBorders>
              <w:top w:val="nil"/>
              <w:left w:val="nil"/>
              <w:bottom w:val="nil"/>
              <w:right w:val="nil"/>
            </w:tcBorders>
          </w:tcPr>
          <w:p w:rsidR="00BD5983" w:rsidRPr="003F2113" w:rsidRDefault="00BD5983"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1</w:t>
            </w:r>
          </w:p>
        </w:tc>
      </w:tr>
      <w:tr w:rsidR="00BD5983" w:rsidRPr="003F2113" w:rsidTr="00C064EA">
        <w:tc>
          <w:tcPr>
            <w:tcW w:w="558" w:type="dxa"/>
            <w:tcBorders>
              <w:top w:val="nil"/>
              <w:left w:val="nil"/>
              <w:bottom w:val="nil"/>
              <w:right w:val="nil"/>
            </w:tcBorders>
          </w:tcPr>
          <w:p w:rsidR="00BD5983" w:rsidRPr="003F2113" w:rsidRDefault="00BD5983"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3</w:t>
            </w:r>
          </w:p>
        </w:tc>
        <w:tc>
          <w:tcPr>
            <w:tcW w:w="1260" w:type="dxa"/>
            <w:tcBorders>
              <w:top w:val="nil"/>
              <w:left w:val="nil"/>
              <w:bottom w:val="nil"/>
              <w:right w:val="nil"/>
            </w:tcBorders>
          </w:tcPr>
          <w:p w:rsidR="00BD5983" w:rsidRPr="003F2113" w:rsidRDefault="00BD5983" w:rsidP="00A570DD">
            <w:pPr>
              <w:spacing w:after="0" w:line="240" w:lineRule="auto"/>
              <w:jc w:val="both"/>
              <w:rPr>
                <w:rFonts w:ascii="Arial Narrow" w:hAnsi="Arial Narrow" w:cs="Times New Roman"/>
                <w:sz w:val="24"/>
                <w:szCs w:val="24"/>
              </w:rPr>
            </w:pPr>
            <w:r w:rsidRPr="003F2113">
              <w:rPr>
                <w:rFonts w:ascii="Arial Narrow" w:hAnsi="Arial Narrow" w:cs="Times New Roman"/>
                <w:sz w:val="24"/>
                <w:szCs w:val="24"/>
              </w:rPr>
              <w:t>Pemberat</w:t>
            </w:r>
          </w:p>
        </w:tc>
        <w:tc>
          <w:tcPr>
            <w:tcW w:w="1868" w:type="dxa"/>
            <w:tcBorders>
              <w:top w:val="nil"/>
              <w:left w:val="nil"/>
              <w:bottom w:val="nil"/>
              <w:right w:val="nil"/>
            </w:tcBorders>
          </w:tcPr>
          <w:p w:rsidR="00BD5983" w:rsidRPr="003F2113" w:rsidRDefault="00BD5983" w:rsidP="00A570DD">
            <w:pPr>
              <w:spacing w:after="0" w:line="240" w:lineRule="auto"/>
              <w:jc w:val="both"/>
              <w:rPr>
                <w:rFonts w:ascii="Arial Narrow" w:hAnsi="Arial Narrow" w:cs="Times New Roman"/>
                <w:sz w:val="24"/>
                <w:szCs w:val="24"/>
              </w:rPr>
            </w:pPr>
            <w:r w:rsidRPr="003F2113">
              <w:rPr>
                <w:rFonts w:ascii="Arial Narrow" w:hAnsi="Arial Narrow" w:cs="Times New Roman"/>
                <w:sz w:val="24"/>
                <w:szCs w:val="24"/>
              </w:rPr>
              <w:t>Besi</w:t>
            </w:r>
          </w:p>
        </w:tc>
        <w:tc>
          <w:tcPr>
            <w:tcW w:w="3685" w:type="dxa"/>
            <w:tcBorders>
              <w:top w:val="nil"/>
              <w:left w:val="nil"/>
              <w:bottom w:val="nil"/>
              <w:right w:val="nil"/>
            </w:tcBorders>
          </w:tcPr>
          <w:p w:rsidR="00BD5983" w:rsidRPr="003F2113" w:rsidRDefault="00BD5983" w:rsidP="00A570DD">
            <w:pPr>
              <w:pStyle w:val="ListParagraph"/>
              <w:numPr>
                <w:ilvl w:val="0"/>
                <w:numId w:val="3"/>
              </w:numPr>
              <w:spacing w:after="0" w:line="240" w:lineRule="auto"/>
              <w:ind w:left="162" w:hanging="180"/>
              <w:jc w:val="both"/>
              <w:rPr>
                <w:rFonts w:ascii="Arial Narrow" w:hAnsi="Arial Narrow"/>
                <w:sz w:val="24"/>
                <w:szCs w:val="24"/>
              </w:rPr>
            </w:pPr>
            <w:r w:rsidRPr="003F2113">
              <w:rPr>
                <w:rFonts w:ascii="Arial Narrow" w:hAnsi="Arial Narrow"/>
                <w:sz w:val="24"/>
                <w:szCs w:val="24"/>
              </w:rPr>
              <w:t>Bentuk bola</w:t>
            </w:r>
          </w:p>
          <w:p w:rsidR="00BD5983" w:rsidRPr="003F2113" w:rsidRDefault="00BD5983" w:rsidP="00A570DD">
            <w:pPr>
              <w:spacing w:after="0" w:line="240" w:lineRule="auto"/>
              <w:jc w:val="both"/>
              <w:rPr>
                <w:rFonts w:ascii="Arial Narrow" w:hAnsi="Arial Narrow" w:cs="Times New Roman"/>
                <w:sz w:val="24"/>
                <w:szCs w:val="24"/>
              </w:rPr>
            </w:pPr>
            <w:r w:rsidRPr="003F2113">
              <w:rPr>
                <w:rFonts w:ascii="Arial Narrow" w:hAnsi="Arial Narrow" w:cs="Times New Roman"/>
                <w:sz w:val="24"/>
                <w:szCs w:val="24"/>
              </w:rPr>
              <w:t>Diameter 12 cm, Berat 5 kg</w:t>
            </w:r>
          </w:p>
          <w:p w:rsidR="00BD5983" w:rsidRPr="003F2113" w:rsidRDefault="00BD5983" w:rsidP="00A570DD">
            <w:pPr>
              <w:pStyle w:val="ListParagraph"/>
              <w:numPr>
                <w:ilvl w:val="0"/>
                <w:numId w:val="3"/>
              </w:numPr>
              <w:spacing w:after="0" w:line="240" w:lineRule="auto"/>
              <w:ind w:left="162" w:hanging="180"/>
              <w:jc w:val="both"/>
              <w:rPr>
                <w:rFonts w:ascii="Arial Narrow" w:hAnsi="Arial Narrow"/>
                <w:sz w:val="24"/>
                <w:szCs w:val="24"/>
              </w:rPr>
            </w:pPr>
            <w:r w:rsidRPr="003F2113">
              <w:rPr>
                <w:rFonts w:ascii="Arial Narrow" w:hAnsi="Arial Narrow"/>
                <w:sz w:val="24"/>
                <w:szCs w:val="24"/>
              </w:rPr>
              <w:t>Pipa besi (lihat pada nomor 1)</w:t>
            </w:r>
          </w:p>
        </w:tc>
        <w:tc>
          <w:tcPr>
            <w:tcW w:w="993" w:type="dxa"/>
            <w:tcBorders>
              <w:top w:val="nil"/>
              <w:left w:val="nil"/>
              <w:bottom w:val="nil"/>
              <w:right w:val="nil"/>
            </w:tcBorders>
          </w:tcPr>
          <w:p w:rsidR="00BD5983" w:rsidRPr="003F2113" w:rsidRDefault="00BD5983"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4</w:t>
            </w:r>
          </w:p>
          <w:p w:rsidR="00BD5983" w:rsidRPr="003F2113" w:rsidRDefault="00BD5983" w:rsidP="00A570DD">
            <w:pPr>
              <w:spacing w:after="0" w:line="240" w:lineRule="auto"/>
              <w:jc w:val="center"/>
              <w:rPr>
                <w:rFonts w:ascii="Arial Narrow" w:hAnsi="Arial Narrow" w:cs="Times New Roman"/>
                <w:sz w:val="24"/>
                <w:szCs w:val="24"/>
              </w:rPr>
            </w:pPr>
          </w:p>
          <w:p w:rsidR="00BD5983" w:rsidRPr="003F2113" w:rsidRDefault="00BD5983" w:rsidP="00A570DD">
            <w:pPr>
              <w:spacing w:after="0" w:line="240" w:lineRule="auto"/>
              <w:jc w:val="center"/>
              <w:rPr>
                <w:rFonts w:ascii="Arial Narrow" w:hAnsi="Arial Narrow" w:cs="Times New Roman"/>
                <w:sz w:val="24"/>
                <w:szCs w:val="24"/>
              </w:rPr>
            </w:pPr>
          </w:p>
        </w:tc>
      </w:tr>
      <w:tr w:rsidR="00BD5983" w:rsidRPr="003F2113" w:rsidTr="00C064EA">
        <w:tc>
          <w:tcPr>
            <w:tcW w:w="558" w:type="dxa"/>
            <w:tcBorders>
              <w:top w:val="nil"/>
              <w:left w:val="nil"/>
              <w:bottom w:val="single" w:sz="4" w:space="0" w:color="auto"/>
              <w:right w:val="nil"/>
            </w:tcBorders>
          </w:tcPr>
          <w:p w:rsidR="00BD5983" w:rsidRPr="003F2113" w:rsidRDefault="00BD5983"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4</w:t>
            </w:r>
          </w:p>
          <w:p w:rsidR="00BD5983" w:rsidRPr="003F2113" w:rsidRDefault="00BD5983"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5</w:t>
            </w:r>
          </w:p>
        </w:tc>
        <w:tc>
          <w:tcPr>
            <w:tcW w:w="1260" w:type="dxa"/>
            <w:tcBorders>
              <w:top w:val="nil"/>
              <w:left w:val="nil"/>
              <w:bottom w:val="single" w:sz="4" w:space="0" w:color="auto"/>
              <w:right w:val="nil"/>
            </w:tcBorders>
          </w:tcPr>
          <w:p w:rsidR="00BD5983" w:rsidRPr="003F2113" w:rsidRDefault="00BD5983" w:rsidP="00A570DD">
            <w:pPr>
              <w:spacing w:after="0" w:line="240" w:lineRule="auto"/>
              <w:jc w:val="both"/>
              <w:rPr>
                <w:rFonts w:ascii="Arial Narrow" w:hAnsi="Arial Narrow" w:cs="Times New Roman"/>
                <w:i/>
                <w:sz w:val="24"/>
                <w:szCs w:val="24"/>
              </w:rPr>
            </w:pPr>
            <w:r w:rsidRPr="003F2113">
              <w:rPr>
                <w:rFonts w:ascii="Arial Narrow" w:hAnsi="Arial Narrow" w:cs="Times New Roman"/>
                <w:sz w:val="24"/>
                <w:szCs w:val="24"/>
              </w:rPr>
              <w:t>Cincin</w:t>
            </w:r>
          </w:p>
          <w:p w:rsidR="00BD5983" w:rsidRPr="003F2113" w:rsidRDefault="00BD5983" w:rsidP="00A570DD">
            <w:pPr>
              <w:spacing w:after="0" w:line="240" w:lineRule="auto"/>
              <w:jc w:val="both"/>
              <w:rPr>
                <w:rFonts w:ascii="Arial Narrow" w:hAnsi="Arial Narrow" w:cs="Times New Roman"/>
                <w:sz w:val="24"/>
                <w:szCs w:val="24"/>
              </w:rPr>
            </w:pPr>
            <w:r w:rsidRPr="003F2113">
              <w:rPr>
                <w:rFonts w:ascii="Arial Narrow" w:hAnsi="Arial Narrow" w:cs="Times New Roman"/>
                <w:sz w:val="24"/>
                <w:szCs w:val="24"/>
              </w:rPr>
              <w:t>Tali kerek</w:t>
            </w:r>
          </w:p>
        </w:tc>
        <w:tc>
          <w:tcPr>
            <w:tcW w:w="1868" w:type="dxa"/>
            <w:tcBorders>
              <w:top w:val="nil"/>
              <w:left w:val="nil"/>
              <w:bottom w:val="single" w:sz="4" w:space="0" w:color="auto"/>
              <w:right w:val="nil"/>
            </w:tcBorders>
          </w:tcPr>
          <w:p w:rsidR="00BD5983" w:rsidRPr="003F2113" w:rsidRDefault="00BD5983" w:rsidP="00A570DD">
            <w:pPr>
              <w:spacing w:after="0" w:line="240" w:lineRule="auto"/>
              <w:jc w:val="both"/>
              <w:rPr>
                <w:rFonts w:ascii="Arial Narrow" w:hAnsi="Arial Narrow" w:cs="Times New Roman"/>
                <w:sz w:val="24"/>
                <w:szCs w:val="24"/>
              </w:rPr>
            </w:pPr>
            <w:r w:rsidRPr="003F2113">
              <w:rPr>
                <w:rFonts w:ascii="Arial Narrow" w:hAnsi="Arial Narrow" w:cs="Times New Roman"/>
                <w:sz w:val="24"/>
                <w:szCs w:val="24"/>
              </w:rPr>
              <w:t>PVC</w:t>
            </w:r>
          </w:p>
          <w:p w:rsidR="00BD5983" w:rsidRPr="003F2113" w:rsidRDefault="00BD5983" w:rsidP="00A570DD">
            <w:pPr>
              <w:spacing w:after="0" w:line="240" w:lineRule="auto"/>
              <w:jc w:val="both"/>
              <w:rPr>
                <w:rFonts w:ascii="Arial Narrow" w:hAnsi="Arial Narrow" w:cs="Times New Roman"/>
                <w:i/>
                <w:sz w:val="24"/>
                <w:szCs w:val="24"/>
              </w:rPr>
            </w:pPr>
            <w:r w:rsidRPr="003F2113">
              <w:rPr>
                <w:rFonts w:ascii="Arial Narrow" w:hAnsi="Arial Narrow" w:cs="Times New Roman"/>
                <w:i/>
                <w:sz w:val="24"/>
                <w:szCs w:val="24"/>
              </w:rPr>
              <w:t>Polyethylene</w:t>
            </w:r>
          </w:p>
        </w:tc>
        <w:tc>
          <w:tcPr>
            <w:tcW w:w="3685" w:type="dxa"/>
            <w:tcBorders>
              <w:top w:val="nil"/>
              <w:left w:val="nil"/>
              <w:bottom w:val="single" w:sz="4" w:space="0" w:color="auto"/>
              <w:right w:val="nil"/>
            </w:tcBorders>
          </w:tcPr>
          <w:p w:rsidR="00BD5983" w:rsidRPr="003F2113" w:rsidRDefault="00BD5983" w:rsidP="00A570DD">
            <w:pPr>
              <w:spacing w:after="0" w:line="240" w:lineRule="auto"/>
              <w:jc w:val="both"/>
              <w:rPr>
                <w:rFonts w:ascii="Arial Narrow" w:hAnsi="Arial Narrow" w:cs="Times New Roman"/>
                <w:sz w:val="24"/>
                <w:szCs w:val="24"/>
              </w:rPr>
            </w:pPr>
            <w:r w:rsidRPr="003F2113">
              <w:rPr>
                <w:rFonts w:ascii="Arial Narrow" w:hAnsi="Arial Narrow" w:cs="Times New Roman"/>
                <w:sz w:val="24"/>
                <w:szCs w:val="24"/>
              </w:rPr>
              <w:t>Diameter 15 cm</w:t>
            </w:r>
          </w:p>
          <w:p w:rsidR="00BD5983" w:rsidRPr="003F2113" w:rsidRDefault="00BD5983" w:rsidP="00A570DD">
            <w:pPr>
              <w:spacing w:after="0" w:line="240" w:lineRule="auto"/>
              <w:jc w:val="both"/>
              <w:rPr>
                <w:rFonts w:ascii="Arial Narrow" w:hAnsi="Arial Narrow" w:cs="Times New Roman"/>
                <w:sz w:val="24"/>
                <w:szCs w:val="24"/>
              </w:rPr>
            </w:pPr>
            <w:r w:rsidRPr="003F2113">
              <w:rPr>
                <w:rFonts w:ascii="Arial Narrow" w:hAnsi="Arial Narrow" w:cs="Times New Roman"/>
                <w:sz w:val="24"/>
                <w:szCs w:val="24"/>
              </w:rPr>
              <w:t>Diameter 8-10 mm, panjang 40 m</w:t>
            </w:r>
          </w:p>
        </w:tc>
        <w:tc>
          <w:tcPr>
            <w:tcW w:w="993" w:type="dxa"/>
            <w:tcBorders>
              <w:top w:val="nil"/>
              <w:left w:val="nil"/>
              <w:bottom w:val="single" w:sz="4" w:space="0" w:color="auto"/>
              <w:right w:val="nil"/>
            </w:tcBorders>
          </w:tcPr>
          <w:p w:rsidR="00BD5983" w:rsidRPr="003F2113" w:rsidRDefault="00BD5983"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24</w:t>
            </w:r>
          </w:p>
          <w:p w:rsidR="00BD5983" w:rsidRPr="003F2113" w:rsidRDefault="00BD5983"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4</w:t>
            </w:r>
          </w:p>
        </w:tc>
      </w:tr>
    </w:tbl>
    <w:p w:rsidR="00C064EA" w:rsidRDefault="00C064EA" w:rsidP="00A570DD">
      <w:pPr>
        <w:spacing w:after="0" w:line="240" w:lineRule="auto"/>
        <w:jc w:val="both"/>
        <w:rPr>
          <w:rFonts w:ascii="Arial Narrow" w:hAnsi="Arial Narrow" w:cs="Times New Roman"/>
          <w:b/>
          <w:sz w:val="24"/>
          <w:szCs w:val="24"/>
        </w:rPr>
      </w:pPr>
    </w:p>
    <w:p w:rsidR="00BD5983" w:rsidRPr="003F2113" w:rsidRDefault="00F54439" w:rsidP="00A570DD">
      <w:pPr>
        <w:spacing w:after="0" w:line="240" w:lineRule="auto"/>
        <w:jc w:val="both"/>
        <w:rPr>
          <w:rFonts w:ascii="Arial Narrow" w:hAnsi="Arial Narrow" w:cs="Times New Roman"/>
          <w:b/>
          <w:sz w:val="24"/>
          <w:szCs w:val="24"/>
        </w:rPr>
      </w:pPr>
      <w:r>
        <w:rPr>
          <w:rFonts w:ascii="Arial Narrow" w:hAnsi="Arial Narrow" w:cs="Times New Roman"/>
          <w:b/>
          <w:sz w:val="24"/>
          <w:szCs w:val="24"/>
        </w:rPr>
        <w:t xml:space="preserve">6. </w:t>
      </w:r>
      <w:r w:rsidR="00BD5983" w:rsidRPr="003F2113">
        <w:rPr>
          <w:rFonts w:ascii="Arial Narrow" w:hAnsi="Arial Narrow" w:cs="Times New Roman"/>
          <w:b/>
          <w:sz w:val="24"/>
          <w:szCs w:val="24"/>
        </w:rPr>
        <w:t>Lampu</w:t>
      </w:r>
    </w:p>
    <w:p w:rsidR="00BD5983" w:rsidRPr="003F2113" w:rsidRDefault="00BD5983" w:rsidP="00A570DD">
      <w:pPr>
        <w:spacing w:after="0" w:line="240" w:lineRule="auto"/>
        <w:ind w:firstLine="547"/>
        <w:jc w:val="both"/>
        <w:rPr>
          <w:rFonts w:ascii="Arial Narrow" w:hAnsi="Arial Narrow" w:cs="Times New Roman"/>
          <w:b/>
          <w:sz w:val="24"/>
          <w:szCs w:val="24"/>
        </w:rPr>
      </w:pPr>
      <w:r w:rsidRPr="003F2113">
        <w:rPr>
          <w:rFonts w:ascii="Arial Narrow" w:hAnsi="Arial Narrow" w:cs="Times New Roman"/>
          <w:sz w:val="24"/>
          <w:szCs w:val="24"/>
        </w:rPr>
        <w:t xml:space="preserve">Selain sebagai penerangan, lampu juga digunakan untuk alat bantu penangkapan yang paling utama pada bagan, yaitu sebagai pemanggil ikan khususnya ikan yang bersifat fototaksis positif. </w:t>
      </w:r>
    </w:p>
    <w:p w:rsidR="00BD5983" w:rsidRPr="003F2113" w:rsidRDefault="00BD5983" w:rsidP="00A570DD">
      <w:pPr>
        <w:spacing w:after="0" w:line="240" w:lineRule="auto"/>
        <w:jc w:val="both"/>
        <w:rPr>
          <w:rFonts w:ascii="Arial Narrow" w:hAnsi="Arial Narrow" w:cs="Times New Roman"/>
          <w:sz w:val="24"/>
          <w:szCs w:val="24"/>
        </w:rPr>
      </w:pPr>
    </w:p>
    <w:tbl>
      <w:tblPr>
        <w:tblW w:w="0" w:type="auto"/>
        <w:tblLook w:val="04A0" w:firstRow="1" w:lastRow="0" w:firstColumn="1" w:lastColumn="0" w:noHBand="0" w:noVBand="1"/>
      </w:tblPr>
      <w:tblGrid>
        <w:gridCol w:w="2736"/>
        <w:gridCol w:w="2826"/>
        <w:gridCol w:w="2714"/>
      </w:tblGrid>
      <w:tr w:rsidR="00BD5983" w:rsidRPr="003F2113" w:rsidTr="00A15EA5">
        <w:tc>
          <w:tcPr>
            <w:tcW w:w="2434" w:type="dxa"/>
          </w:tcPr>
          <w:p w:rsidR="00BD5983" w:rsidRPr="003F2113" w:rsidRDefault="00BD5983" w:rsidP="00A570DD">
            <w:pPr>
              <w:spacing w:after="0" w:line="240" w:lineRule="auto"/>
              <w:jc w:val="both"/>
              <w:rPr>
                <w:rFonts w:ascii="Arial Narrow" w:hAnsi="Arial Narrow" w:cs="Times New Roman"/>
                <w:sz w:val="24"/>
                <w:szCs w:val="24"/>
              </w:rPr>
            </w:pPr>
            <w:r w:rsidRPr="003F2113">
              <w:rPr>
                <w:rFonts w:ascii="Arial Narrow" w:hAnsi="Arial Narrow" w:cs="Times New Roman"/>
                <w:noProof/>
                <w:sz w:val="24"/>
                <w:szCs w:val="24"/>
              </w:rPr>
              <w:drawing>
                <wp:inline distT="0" distB="0" distL="0" distR="0">
                  <wp:extent cx="1600200" cy="1381125"/>
                  <wp:effectExtent l="0" t="0" r="0" b="9525"/>
                  <wp:docPr id="4" name="Picture 4" descr="D:\Memories\penelitian\dokumentasi penelitian\DSCN87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Memories\penelitian\dokumentasi penelitian\DSCN8719.JPG"/>
                          <pic:cNvPicPr>
                            <a:picLocks noChangeAspect="1" noChangeArrowheads="1"/>
                          </pic:cNvPicPr>
                        </pic:nvPicPr>
                        <pic:blipFill>
                          <a:blip r:embed="rId15">
                            <a:extLst>
                              <a:ext uri="{28A0092B-C50C-407E-A947-70E740481C1C}">
                                <a14:useLocalDpi xmlns:a14="http://schemas.microsoft.com/office/drawing/2010/main" val="0"/>
                              </a:ext>
                            </a:extLst>
                          </a:blip>
                          <a:srcRect r="48318" b="42424"/>
                          <a:stretch>
                            <a:fillRect/>
                          </a:stretch>
                        </pic:blipFill>
                        <pic:spPr bwMode="auto">
                          <a:xfrm>
                            <a:off x="0" y="0"/>
                            <a:ext cx="1600200" cy="1381125"/>
                          </a:xfrm>
                          <a:prstGeom prst="rect">
                            <a:avLst/>
                          </a:prstGeom>
                          <a:noFill/>
                          <a:ln>
                            <a:noFill/>
                          </a:ln>
                        </pic:spPr>
                      </pic:pic>
                    </a:graphicData>
                  </a:graphic>
                </wp:inline>
              </w:drawing>
            </w:r>
          </w:p>
        </w:tc>
        <w:tc>
          <w:tcPr>
            <w:tcW w:w="2803" w:type="dxa"/>
          </w:tcPr>
          <w:p w:rsidR="00BD5983" w:rsidRPr="003F2113" w:rsidRDefault="00BD5983" w:rsidP="00A570DD">
            <w:pPr>
              <w:spacing w:after="0" w:line="240" w:lineRule="auto"/>
              <w:jc w:val="both"/>
              <w:rPr>
                <w:rFonts w:ascii="Arial Narrow" w:hAnsi="Arial Narrow" w:cs="Times New Roman"/>
                <w:sz w:val="24"/>
                <w:szCs w:val="24"/>
              </w:rPr>
            </w:pPr>
            <w:r w:rsidRPr="003F2113">
              <w:rPr>
                <w:rFonts w:ascii="Arial Narrow" w:hAnsi="Arial Narrow" w:cs="Times New Roman"/>
                <w:noProof/>
                <w:sz w:val="24"/>
                <w:szCs w:val="24"/>
              </w:rPr>
              <w:drawing>
                <wp:inline distT="0" distB="0" distL="0" distR="0">
                  <wp:extent cx="1657350" cy="1381125"/>
                  <wp:effectExtent l="0" t="0" r="0" b="9525"/>
                  <wp:docPr id="3" name="Picture 3" descr="D:\Memories\penelitian\dokumentasi penelitian\DSCN8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Memories\penelitian\dokumentasi penelitian\DSCN8709.JPG"/>
                          <pic:cNvPicPr>
                            <a:picLocks noChangeAspect="1" noChangeArrowheads="1"/>
                          </pic:cNvPicPr>
                        </pic:nvPicPr>
                        <pic:blipFill>
                          <a:blip r:embed="rId16">
                            <a:extLst>
                              <a:ext uri="{28A0092B-C50C-407E-A947-70E740481C1C}">
                                <a14:useLocalDpi xmlns:a14="http://schemas.microsoft.com/office/drawing/2010/main" val="0"/>
                              </a:ext>
                            </a:extLst>
                          </a:blip>
                          <a:srcRect l="8553" t="9654" r="8427" b="6535"/>
                          <a:stretch>
                            <a:fillRect/>
                          </a:stretch>
                        </pic:blipFill>
                        <pic:spPr bwMode="auto">
                          <a:xfrm>
                            <a:off x="0" y="0"/>
                            <a:ext cx="1657350" cy="1381125"/>
                          </a:xfrm>
                          <a:prstGeom prst="rect">
                            <a:avLst/>
                          </a:prstGeom>
                          <a:noFill/>
                          <a:ln>
                            <a:noFill/>
                          </a:ln>
                        </pic:spPr>
                      </pic:pic>
                    </a:graphicData>
                  </a:graphic>
                </wp:inline>
              </w:drawing>
            </w:r>
          </w:p>
        </w:tc>
        <w:tc>
          <w:tcPr>
            <w:tcW w:w="2714" w:type="dxa"/>
          </w:tcPr>
          <w:p w:rsidR="00BD5983" w:rsidRPr="003F2113" w:rsidRDefault="00BD5983" w:rsidP="00A570DD">
            <w:pPr>
              <w:spacing w:after="0" w:line="240" w:lineRule="auto"/>
              <w:jc w:val="both"/>
              <w:rPr>
                <w:rFonts w:ascii="Arial Narrow" w:hAnsi="Arial Narrow" w:cs="Times New Roman"/>
                <w:sz w:val="24"/>
                <w:szCs w:val="24"/>
              </w:rPr>
            </w:pPr>
            <w:r w:rsidRPr="003F2113">
              <w:rPr>
                <w:rFonts w:ascii="Arial Narrow" w:hAnsi="Arial Narrow" w:cs="Times New Roman"/>
                <w:noProof/>
                <w:sz w:val="24"/>
                <w:szCs w:val="24"/>
              </w:rPr>
              <w:drawing>
                <wp:inline distT="0" distB="0" distL="0" distR="0">
                  <wp:extent cx="1552575" cy="1409700"/>
                  <wp:effectExtent l="0" t="0" r="9525" b="0"/>
                  <wp:docPr id="2" name="Picture 2" descr="D:\Memories\penelitian\dokumentasi penelitian\IMG_20170507_080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Memories\penelitian\dokumentasi penelitian\IMG_20170507_080501.jpg"/>
                          <pic:cNvPicPr>
                            <a:picLocks noChangeAspect="1" noChangeArrowheads="1"/>
                          </pic:cNvPicPr>
                        </pic:nvPicPr>
                        <pic:blipFill>
                          <a:blip r:embed="rId17">
                            <a:extLst>
                              <a:ext uri="{28A0092B-C50C-407E-A947-70E740481C1C}">
                                <a14:useLocalDpi xmlns:a14="http://schemas.microsoft.com/office/drawing/2010/main" val="0"/>
                              </a:ext>
                            </a:extLst>
                          </a:blip>
                          <a:srcRect l="38998" t="14468" r="15251" b="57162"/>
                          <a:stretch>
                            <a:fillRect/>
                          </a:stretch>
                        </pic:blipFill>
                        <pic:spPr bwMode="auto">
                          <a:xfrm>
                            <a:off x="0" y="0"/>
                            <a:ext cx="1552575" cy="1409700"/>
                          </a:xfrm>
                          <a:prstGeom prst="rect">
                            <a:avLst/>
                          </a:prstGeom>
                          <a:noFill/>
                          <a:ln>
                            <a:noFill/>
                          </a:ln>
                        </pic:spPr>
                      </pic:pic>
                    </a:graphicData>
                  </a:graphic>
                </wp:inline>
              </w:drawing>
            </w:r>
          </w:p>
        </w:tc>
      </w:tr>
      <w:tr w:rsidR="00BD5983" w:rsidRPr="003F2113" w:rsidTr="00A15EA5">
        <w:trPr>
          <w:trHeight w:val="298"/>
        </w:trPr>
        <w:tc>
          <w:tcPr>
            <w:tcW w:w="2632" w:type="dxa"/>
          </w:tcPr>
          <w:p w:rsidR="00BD5983" w:rsidRPr="003F2113" w:rsidRDefault="00BD5983"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(a)</w:t>
            </w:r>
          </w:p>
        </w:tc>
        <w:tc>
          <w:tcPr>
            <w:tcW w:w="2803" w:type="dxa"/>
          </w:tcPr>
          <w:p w:rsidR="00BD5983" w:rsidRPr="003F2113" w:rsidRDefault="00BD5983"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(b)</w:t>
            </w:r>
          </w:p>
        </w:tc>
        <w:tc>
          <w:tcPr>
            <w:tcW w:w="2714" w:type="dxa"/>
          </w:tcPr>
          <w:p w:rsidR="00BD5983" w:rsidRPr="003F2113" w:rsidRDefault="00BD5983"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(c)</w:t>
            </w:r>
          </w:p>
        </w:tc>
      </w:tr>
    </w:tbl>
    <w:p w:rsidR="00B8614A" w:rsidRPr="003F2113" w:rsidRDefault="00B8614A" w:rsidP="00A570DD">
      <w:pPr>
        <w:pStyle w:val="Caption"/>
        <w:spacing w:after="0"/>
        <w:jc w:val="center"/>
        <w:rPr>
          <w:rFonts w:ascii="Arial Narrow" w:hAnsi="Arial Narrow"/>
          <w:b w:val="0"/>
          <w:color w:val="auto"/>
          <w:sz w:val="24"/>
          <w:szCs w:val="24"/>
        </w:rPr>
      </w:pPr>
      <w:bookmarkStart w:id="9" w:name="_Toc504438872"/>
    </w:p>
    <w:p w:rsidR="00BD5983" w:rsidRPr="00353EAE" w:rsidRDefault="00BD5983" w:rsidP="00A570DD">
      <w:pPr>
        <w:pStyle w:val="Caption"/>
        <w:spacing w:after="0"/>
        <w:jc w:val="center"/>
        <w:rPr>
          <w:rFonts w:ascii="Arial Narrow" w:hAnsi="Arial Narrow"/>
          <w:color w:val="auto"/>
          <w:sz w:val="24"/>
          <w:szCs w:val="24"/>
        </w:rPr>
      </w:pPr>
      <w:r w:rsidRPr="00353EAE">
        <w:rPr>
          <w:rFonts w:ascii="Arial Narrow" w:hAnsi="Arial Narrow"/>
          <w:color w:val="auto"/>
          <w:sz w:val="24"/>
          <w:szCs w:val="24"/>
        </w:rPr>
        <w:t xml:space="preserve">Gambar </w:t>
      </w:r>
      <w:r w:rsidR="00484D6B" w:rsidRPr="00353EAE">
        <w:rPr>
          <w:rFonts w:ascii="Arial Narrow" w:hAnsi="Arial Narrow"/>
          <w:color w:val="auto"/>
          <w:sz w:val="24"/>
          <w:szCs w:val="24"/>
        </w:rPr>
        <w:t>7</w:t>
      </w:r>
      <w:r w:rsidRPr="00353EAE">
        <w:rPr>
          <w:rFonts w:ascii="Arial Narrow" w:hAnsi="Arial Narrow"/>
          <w:color w:val="auto"/>
          <w:sz w:val="24"/>
          <w:szCs w:val="24"/>
        </w:rPr>
        <w:t xml:space="preserve"> Lampu sebagai alat bantu penangkapan pada bagan perahu: (a) Lampu</w:t>
      </w:r>
      <w:bookmarkEnd w:id="9"/>
    </w:p>
    <w:p w:rsidR="00BD5983" w:rsidRPr="00353EAE" w:rsidRDefault="00BD5983" w:rsidP="00353EAE">
      <w:pPr>
        <w:pStyle w:val="Caption"/>
        <w:spacing w:after="0"/>
        <w:ind w:left="2127" w:hanging="426"/>
        <w:rPr>
          <w:rFonts w:ascii="Arial Narrow" w:hAnsi="Arial Narrow"/>
          <w:color w:val="auto"/>
          <w:sz w:val="24"/>
          <w:szCs w:val="24"/>
        </w:rPr>
      </w:pPr>
      <w:r w:rsidRPr="00353EAE">
        <w:rPr>
          <w:rFonts w:ascii="Arial Narrow" w:hAnsi="Arial Narrow"/>
          <w:color w:val="auto"/>
          <w:sz w:val="24"/>
          <w:szCs w:val="24"/>
        </w:rPr>
        <w:t>merkuri, (b) Galon dan Lampu toki, (c) Lampu set</w:t>
      </w:r>
    </w:p>
    <w:p w:rsidR="00F54439" w:rsidRPr="00353EAE" w:rsidRDefault="00F54439" w:rsidP="00F54439">
      <w:pPr>
        <w:rPr>
          <w:b/>
        </w:rPr>
      </w:pPr>
    </w:p>
    <w:p w:rsidR="00BD5983" w:rsidRPr="003F2113" w:rsidRDefault="00BD5983" w:rsidP="00A570DD">
      <w:pPr>
        <w:spacing w:after="0" w:line="240" w:lineRule="auto"/>
        <w:ind w:firstLine="547"/>
        <w:jc w:val="both"/>
        <w:rPr>
          <w:rFonts w:ascii="Arial Narrow" w:hAnsi="Arial Narrow" w:cs="Times New Roman"/>
          <w:b/>
          <w:sz w:val="24"/>
          <w:szCs w:val="24"/>
        </w:rPr>
      </w:pPr>
      <w:r w:rsidRPr="003F2113">
        <w:rPr>
          <w:rFonts w:ascii="Arial Narrow" w:hAnsi="Arial Narrow" w:cs="Times New Roman"/>
          <w:sz w:val="24"/>
          <w:szCs w:val="24"/>
        </w:rPr>
        <w:t xml:space="preserve">Masing-masing lampu memiliki fungsi yang berbeda-beda. Lampu merkuri berfungsi sebagai pemanggil ikan dan jumlahnya rata-rata 15 buah, lampu set berfungsi sebagai pemanggil ikan dengan jumlah rata-rata 8 buah, sedangkan lampu toki berfungsi sebagai penenang ikan dengan jumlah rata-rata </w:t>
      </w:r>
      <w:r w:rsidRPr="003F2113">
        <w:rPr>
          <w:rFonts w:ascii="Arial Narrow" w:hAnsi="Arial Narrow" w:cs="Times New Roman"/>
          <w:sz w:val="24"/>
          <w:szCs w:val="24"/>
        </w:rPr>
        <w:lastRenderedPageBreak/>
        <w:t>1 – 2 buah.</w:t>
      </w:r>
      <w:r w:rsidRPr="003F2113">
        <w:rPr>
          <w:rFonts w:ascii="Arial Narrow" w:hAnsi="Arial Narrow" w:cs="Times New Roman"/>
          <w:b/>
          <w:sz w:val="24"/>
          <w:szCs w:val="24"/>
        </w:rPr>
        <w:t xml:space="preserve"> </w:t>
      </w:r>
      <w:r w:rsidRPr="003F2113">
        <w:rPr>
          <w:rFonts w:ascii="Arial Narrow" w:hAnsi="Arial Narrow" w:cs="Times New Roman"/>
          <w:sz w:val="24"/>
          <w:szCs w:val="24"/>
        </w:rPr>
        <w:t>Beberapa nelayan akan menutupi lampu toki menggunakan galon untuk membuat cahaya lampu lebih redup sehingga dapat mengonsentrasikan gerombolan ikan. Galon yang digunakan merupakan galon bekas yang sudah dicat, bagian dalam berwarna merah dan bagian luar berwarna hitam, namun ada juga nelayan yang mengecat bagian luar dengan warna biru.</w:t>
      </w:r>
    </w:p>
    <w:p w:rsidR="00BD5983" w:rsidRPr="003F2113" w:rsidRDefault="00F54439" w:rsidP="00593BE4">
      <w:pPr>
        <w:spacing w:before="120" w:after="120" w:line="240" w:lineRule="auto"/>
        <w:rPr>
          <w:rFonts w:ascii="Arial Narrow" w:hAnsi="Arial Narrow" w:cs="Times New Roman"/>
          <w:b/>
          <w:sz w:val="24"/>
          <w:szCs w:val="24"/>
        </w:rPr>
      </w:pPr>
      <w:proofErr w:type="gramStart"/>
      <w:r>
        <w:rPr>
          <w:rFonts w:ascii="Arial Narrow" w:hAnsi="Arial Narrow" w:cs="Times New Roman"/>
          <w:b/>
          <w:sz w:val="24"/>
          <w:szCs w:val="24"/>
        </w:rPr>
        <w:t xml:space="preserve">3.3  </w:t>
      </w:r>
      <w:r w:rsidR="00BD5983" w:rsidRPr="003F2113">
        <w:rPr>
          <w:rFonts w:ascii="Arial Narrow" w:hAnsi="Arial Narrow" w:cs="Times New Roman"/>
          <w:b/>
          <w:sz w:val="24"/>
          <w:szCs w:val="24"/>
        </w:rPr>
        <w:t>Nelayan</w:t>
      </w:r>
      <w:proofErr w:type="gramEnd"/>
    </w:p>
    <w:p w:rsidR="00BD5983" w:rsidRPr="003F2113" w:rsidRDefault="00BD5983" w:rsidP="00A570DD">
      <w:pPr>
        <w:spacing w:after="0" w:line="240" w:lineRule="auto"/>
        <w:ind w:firstLine="540"/>
        <w:jc w:val="both"/>
        <w:rPr>
          <w:rFonts w:ascii="Arial Narrow" w:hAnsi="Arial Narrow" w:cs="Times New Roman"/>
          <w:sz w:val="24"/>
          <w:szCs w:val="24"/>
        </w:rPr>
      </w:pPr>
      <w:r w:rsidRPr="003F2113">
        <w:rPr>
          <w:rFonts w:ascii="Arial Narrow" w:hAnsi="Arial Narrow" w:cs="Times New Roman"/>
          <w:sz w:val="24"/>
          <w:szCs w:val="24"/>
        </w:rPr>
        <w:t>Nelayan yang mengoperasikan alat tangkap bagan perahu umumnya berjumlah 5 orang dengan 1 orang bertugas sebagai nahkoda dan yang lain sebagai ABK yang mengoperasikan alat tangkap. Nelayan tersebut ada yang berstatus sebagai pemilik kapal sekaligus nahkoda, namun ada juga yang hanya sebagai ABK biasa. Nelayan bagan perahu yang mendaratkan hasil tangkapannya di PPN Karangantu sebagian besar merupakan penduduk dari Kampung Baru Bugis yang merupakan tempat berdirinya PPN Karangantu.</w:t>
      </w:r>
      <w:r w:rsidRPr="003F2113">
        <w:rPr>
          <w:rFonts w:ascii="Arial Narrow" w:hAnsi="Arial Narrow" w:cs="Times New Roman"/>
          <w:sz w:val="24"/>
          <w:szCs w:val="24"/>
          <w:lang w:val="id-ID"/>
        </w:rPr>
        <w:t xml:space="preserve"> </w:t>
      </w:r>
      <w:r w:rsidRPr="003F2113">
        <w:rPr>
          <w:rFonts w:ascii="Arial Narrow" w:hAnsi="Arial Narrow" w:cs="Times New Roman"/>
          <w:sz w:val="24"/>
          <w:szCs w:val="24"/>
        </w:rPr>
        <w:t>Namun, tidak hanya berasal dari Kampung Baru Bugis saja, ada juga nelayan bagan perahu yang berasal dari Pulau Panjang.</w:t>
      </w:r>
      <w:r w:rsidRPr="003F2113">
        <w:rPr>
          <w:rFonts w:ascii="Arial Narrow" w:hAnsi="Arial Narrow" w:cs="Times New Roman"/>
          <w:sz w:val="24"/>
          <w:szCs w:val="24"/>
          <w:lang w:val="id-ID"/>
        </w:rPr>
        <w:t xml:space="preserve"> </w:t>
      </w:r>
      <w:r w:rsidRPr="003F2113">
        <w:rPr>
          <w:rFonts w:ascii="Arial Narrow" w:hAnsi="Arial Narrow" w:cs="Times New Roman"/>
          <w:sz w:val="24"/>
          <w:szCs w:val="24"/>
        </w:rPr>
        <w:t>Saat tidak melaut yaitu pada saat bulan terang, nelayan bagan perahu yang tinggal di Pulau Panjang tidak menyandarkan kapalnya di PPN Karangantu, namun mereka bawa ke Pulau Panjang. Mereka akan kembali berlabuh di PPN Karangantu pada saat musim melaut yaitu bulan gelap untuk mendaratkan hasil tangkapan yang mereka dapat. Berdasarkan informasi dari beberapa nelayan dan Ketua RW 06 Kampung Baru Bugis, nelayan pemilik bagan perahu yang berasal dari Kampung Baru Bugis berjumlah sekitar 20 orang.</w:t>
      </w:r>
    </w:p>
    <w:p w:rsidR="00C064EA" w:rsidRPr="003F2113" w:rsidRDefault="00C064EA" w:rsidP="00A570DD">
      <w:pPr>
        <w:spacing w:after="0" w:line="240" w:lineRule="auto"/>
        <w:ind w:firstLine="540"/>
        <w:jc w:val="both"/>
        <w:rPr>
          <w:rFonts w:ascii="Arial Narrow" w:hAnsi="Arial Narrow" w:cs="Times New Roman"/>
          <w:sz w:val="24"/>
          <w:szCs w:val="24"/>
        </w:rPr>
      </w:pPr>
    </w:p>
    <w:p w:rsidR="00BD5983" w:rsidRPr="003F2113" w:rsidRDefault="00F54439" w:rsidP="00A570DD">
      <w:pPr>
        <w:spacing w:after="0" w:line="240" w:lineRule="auto"/>
        <w:rPr>
          <w:rFonts w:ascii="Arial Narrow" w:hAnsi="Arial Narrow" w:cs="Times New Roman"/>
          <w:b/>
          <w:sz w:val="24"/>
          <w:szCs w:val="24"/>
        </w:rPr>
      </w:pPr>
      <w:proofErr w:type="gramStart"/>
      <w:r>
        <w:rPr>
          <w:rFonts w:ascii="Arial Narrow" w:hAnsi="Arial Narrow" w:cs="Times New Roman"/>
          <w:b/>
          <w:sz w:val="24"/>
          <w:szCs w:val="24"/>
        </w:rPr>
        <w:t xml:space="preserve">3.4  </w:t>
      </w:r>
      <w:r w:rsidR="00BD5983" w:rsidRPr="003F2113">
        <w:rPr>
          <w:rFonts w:ascii="Arial Narrow" w:hAnsi="Arial Narrow" w:cs="Times New Roman"/>
          <w:b/>
          <w:sz w:val="24"/>
          <w:szCs w:val="24"/>
        </w:rPr>
        <w:t>Musim</w:t>
      </w:r>
      <w:proofErr w:type="gramEnd"/>
      <w:r w:rsidR="00BD5983" w:rsidRPr="003F2113">
        <w:rPr>
          <w:rFonts w:ascii="Arial Narrow" w:hAnsi="Arial Narrow" w:cs="Times New Roman"/>
          <w:b/>
          <w:sz w:val="24"/>
          <w:szCs w:val="24"/>
        </w:rPr>
        <w:t xml:space="preserve"> penangkapan</w:t>
      </w:r>
    </w:p>
    <w:p w:rsidR="00BD5983" w:rsidRPr="003F2113" w:rsidRDefault="00BD5983" w:rsidP="00A570DD">
      <w:pPr>
        <w:spacing w:after="0" w:line="240" w:lineRule="auto"/>
        <w:ind w:firstLine="540"/>
        <w:jc w:val="both"/>
        <w:rPr>
          <w:rFonts w:ascii="Arial Narrow" w:hAnsi="Arial Narrow" w:cs="Times New Roman"/>
          <w:sz w:val="24"/>
          <w:szCs w:val="24"/>
        </w:rPr>
      </w:pPr>
      <w:r w:rsidRPr="003F2113">
        <w:rPr>
          <w:rFonts w:ascii="Arial Narrow" w:hAnsi="Arial Narrow" w:cs="Times New Roman"/>
          <w:sz w:val="24"/>
          <w:szCs w:val="24"/>
        </w:rPr>
        <w:t>Musim penangkapan pada bagan perahu dilakukan sepanjang tahun pada saat bulan gelap, yaitu sebanyak 20 hari dalam sebulan. Hal ini karena pada saat bulan terang cahaya akan menyebar dan kurang efektif untuk menangkap ikan khususnya ikan target. Musim penangkapan bagan perahu terdiri atas musim puncak, musim peralihan dan musim paceklik.</w:t>
      </w:r>
      <w:r w:rsidRPr="003F2113">
        <w:rPr>
          <w:rFonts w:ascii="Arial Narrow" w:hAnsi="Arial Narrow" w:cs="Times New Roman"/>
          <w:sz w:val="24"/>
          <w:szCs w:val="24"/>
          <w:lang w:val="id-ID"/>
        </w:rPr>
        <w:t xml:space="preserve"> </w:t>
      </w:r>
      <w:r w:rsidRPr="003F2113">
        <w:rPr>
          <w:rFonts w:ascii="Arial Narrow" w:hAnsi="Arial Narrow" w:cs="Times New Roman"/>
          <w:sz w:val="24"/>
          <w:szCs w:val="24"/>
        </w:rPr>
        <w:t>Berdasarkan wawancara dengan nelayan, musim puncak untuk unit penangkapan bagan perahu di PPN Karangantu terjadi pada bulan Maret, April, Mei, Juni dan November.</w:t>
      </w:r>
      <w:r w:rsidRPr="003F2113">
        <w:rPr>
          <w:rFonts w:ascii="Arial Narrow" w:hAnsi="Arial Narrow" w:cs="Times New Roman"/>
          <w:sz w:val="24"/>
          <w:szCs w:val="24"/>
          <w:lang w:val="id-ID"/>
        </w:rPr>
        <w:t xml:space="preserve"> </w:t>
      </w:r>
      <w:r w:rsidRPr="003F2113">
        <w:rPr>
          <w:rFonts w:ascii="Arial Narrow" w:hAnsi="Arial Narrow" w:cs="Times New Roman"/>
          <w:sz w:val="24"/>
          <w:szCs w:val="24"/>
        </w:rPr>
        <w:t>Musim peralihan terjadi pada bulan Juli, Agustus, September dan Oktober.</w:t>
      </w:r>
      <w:r w:rsidRPr="003F2113">
        <w:rPr>
          <w:rFonts w:ascii="Arial Narrow" w:hAnsi="Arial Narrow" w:cs="Times New Roman"/>
          <w:sz w:val="24"/>
          <w:szCs w:val="24"/>
          <w:lang w:val="id-ID"/>
        </w:rPr>
        <w:t xml:space="preserve"> </w:t>
      </w:r>
      <w:r w:rsidRPr="003F2113">
        <w:rPr>
          <w:rFonts w:ascii="Arial Narrow" w:hAnsi="Arial Narrow" w:cs="Times New Roman"/>
          <w:sz w:val="24"/>
          <w:szCs w:val="24"/>
        </w:rPr>
        <w:t>Musim paceklik terjadi pada bulan Desember, Januari dan Februari.</w:t>
      </w:r>
    </w:p>
    <w:p w:rsidR="00BD5983" w:rsidRPr="003F2113" w:rsidRDefault="00BD5983" w:rsidP="00A570DD">
      <w:pPr>
        <w:spacing w:after="0" w:line="240" w:lineRule="auto"/>
        <w:ind w:firstLine="540"/>
        <w:jc w:val="both"/>
        <w:rPr>
          <w:rFonts w:ascii="Arial Narrow" w:hAnsi="Arial Narrow" w:cs="Times New Roman"/>
          <w:sz w:val="24"/>
          <w:szCs w:val="24"/>
        </w:rPr>
      </w:pPr>
      <w:r w:rsidRPr="003F2113">
        <w:rPr>
          <w:rFonts w:ascii="Arial Narrow" w:hAnsi="Arial Narrow" w:cs="Times New Roman"/>
          <w:sz w:val="24"/>
          <w:szCs w:val="24"/>
        </w:rPr>
        <w:t>Yudha (2011) menyatakan musim puncak penangkapan cumi-cumi di Perairan Pesisir Lampung terjadi pada bulan Januari hingga Maret dan semakin menurun pada bulan Juli hingga September. Selanjutnya meningkat kembali pada bulan Oktober hingga Desember. Ainun (2014) menyatakan bahwa musim penangkapan cumi di Perairan Laut China Selatan terbagi menjadi musim penangkapan sedang dan musim penangkapan puncak.</w:t>
      </w:r>
      <w:r w:rsidRPr="003F2113">
        <w:rPr>
          <w:rFonts w:ascii="Arial Narrow" w:hAnsi="Arial Narrow" w:cs="Times New Roman"/>
          <w:sz w:val="24"/>
          <w:szCs w:val="24"/>
          <w:lang w:val="id-ID"/>
        </w:rPr>
        <w:t xml:space="preserve"> </w:t>
      </w:r>
      <w:r w:rsidRPr="003F2113">
        <w:rPr>
          <w:rFonts w:ascii="Arial Narrow" w:hAnsi="Arial Narrow" w:cs="Times New Roman"/>
          <w:sz w:val="24"/>
          <w:szCs w:val="24"/>
        </w:rPr>
        <w:t>Musim penangkapan sedang terjadi pada saat musim barat (Desember-Februari), musim peralihan 1 (Maret-Mei) dan musim timur (Juni-Agustus)</w:t>
      </w:r>
      <w:r w:rsidRPr="003F2113">
        <w:rPr>
          <w:rFonts w:ascii="Arial Narrow" w:hAnsi="Arial Narrow" w:cs="Times New Roman"/>
          <w:sz w:val="24"/>
          <w:szCs w:val="24"/>
          <w:lang w:val="id-ID"/>
        </w:rPr>
        <w:t>, s</w:t>
      </w:r>
      <w:r w:rsidRPr="003F2113">
        <w:rPr>
          <w:rFonts w:ascii="Arial Narrow" w:hAnsi="Arial Narrow" w:cs="Times New Roman"/>
          <w:sz w:val="24"/>
          <w:szCs w:val="24"/>
        </w:rPr>
        <w:t>edangkan musim penangkapan puncak terjadi pada saat musim peralihan 2 yaitu September - November.</w:t>
      </w:r>
      <w:r w:rsidRPr="003F2113">
        <w:rPr>
          <w:rFonts w:ascii="Arial Narrow" w:hAnsi="Arial Narrow" w:cs="Times New Roman"/>
          <w:sz w:val="24"/>
          <w:szCs w:val="24"/>
          <w:lang w:val="id-ID"/>
        </w:rPr>
        <w:t xml:space="preserve"> </w:t>
      </w:r>
      <w:r w:rsidRPr="003F2113">
        <w:rPr>
          <w:rFonts w:ascii="Arial Narrow" w:hAnsi="Arial Narrow" w:cs="Times New Roman"/>
          <w:sz w:val="24"/>
          <w:szCs w:val="24"/>
        </w:rPr>
        <w:t>Menurut Ainun (2014), musim penangkapan cumi-cumi berhubungan dengan kelimpahan cumi-cumi di perairan tersebut.</w:t>
      </w:r>
    </w:p>
    <w:p w:rsidR="00BD5983" w:rsidRPr="003F2113" w:rsidRDefault="00BD5983" w:rsidP="00A570DD">
      <w:pPr>
        <w:spacing w:after="0" w:line="240" w:lineRule="auto"/>
        <w:ind w:firstLine="540"/>
        <w:jc w:val="both"/>
        <w:rPr>
          <w:rFonts w:ascii="Arial Narrow" w:hAnsi="Arial Narrow" w:cs="Times New Roman"/>
          <w:sz w:val="24"/>
          <w:szCs w:val="24"/>
        </w:rPr>
      </w:pPr>
      <w:r w:rsidRPr="003F2113">
        <w:rPr>
          <w:rFonts w:ascii="Arial Narrow" w:hAnsi="Arial Narrow" w:cs="Times New Roman"/>
          <w:sz w:val="24"/>
          <w:szCs w:val="24"/>
        </w:rPr>
        <w:t>Hasil tangkapan yang didapatkan nelayan bagan perahu pada setiap musim berbeda-beda. Hasil tangkapan pada musim puncak lebih banyak dibandingkan dengan musim lainnya. Rata-rata hasil tangkapan per trip pada musim puncak terdiri atas teri sebanyak 450 kg, cumi sebanyak 250 kg dan ikan lainnya sebanyak rata-rata 500 kg. Saat musim sedang hasil tangkapan yang didapat terdiri atas teri sebanyak rata-rata 300 kg, cumi sebesar 100 kg, dan ikan lainnya sekitar 200 kg, sedangkan pada musim paceklik jumlah ikan teri yang didapat rata-rata 100 kg, cumi hanya sebanyak 50 kg, dan ikan lainnya sebanyak 150 kg.</w:t>
      </w:r>
    </w:p>
    <w:p w:rsidR="00BD5983" w:rsidRPr="003F2113" w:rsidRDefault="00BD5983" w:rsidP="00C457DF">
      <w:pPr>
        <w:spacing w:after="0" w:line="240" w:lineRule="auto"/>
        <w:ind w:firstLine="539"/>
        <w:jc w:val="both"/>
        <w:rPr>
          <w:rFonts w:ascii="Arial Narrow" w:hAnsi="Arial Narrow" w:cs="Times New Roman"/>
          <w:sz w:val="24"/>
          <w:szCs w:val="24"/>
        </w:rPr>
      </w:pPr>
      <w:r w:rsidRPr="003F2113">
        <w:rPr>
          <w:rFonts w:ascii="Arial Narrow" w:hAnsi="Arial Narrow" w:cs="Times New Roman"/>
          <w:sz w:val="24"/>
          <w:szCs w:val="24"/>
        </w:rPr>
        <w:t xml:space="preserve">Jumlah hari melaut yang dilakukan nelayan bagan perahu di PPN Karangantu pada setiap musim hampir sama, yaitu sekitar 20 hari dalam sebulan. Hal yang membedakannya adalah jumlah hari dalam satu trip. Saat musim puncak rata-rata nelayan melakukan sistem </w:t>
      </w:r>
      <w:r w:rsidRPr="003F2113">
        <w:rPr>
          <w:rFonts w:ascii="Arial Narrow" w:hAnsi="Arial Narrow" w:cs="Times New Roman"/>
          <w:i/>
          <w:sz w:val="24"/>
          <w:szCs w:val="24"/>
        </w:rPr>
        <w:t>one day fishing</w:t>
      </w:r>
      <w:r w:rsidRPr="003F2113">
        <w:rPr>
          <w:rFonts w:ascii="Arial Narrow" w:hAnsi="Arial Narrow" w:cs="Times New Roman"/>
          <w:sz w:val="24"/>
          <w:szCs w:val="24"/>
        </w:rPr>
        <w:t xml:space="preserve"> karena hasil tangkapan yang banyak membuat muatan kapal hampir penuh dan harus segera didaratkan. Saat musim sedang hampir sama. Namun pada musim paceklik, nelayan akan melaut lebih dari sehari dan daerah penangkapannya lebih jauh keluar Perairan Banten, yaitu ke Kepulauan Seribu dan Perairan Lampung, sehingga jumlah trip dalam sebulan semakin sedikit dan perbekalan yang dibawa dalam satu trip akan semakin banyak. Hal itu nelayan lakukan untuk tujuan menghemat biaya operasional, terutama biaya </w:t>
      </w:r>
      <w:r w:rsidRPr="003F2113">
        <w:rPr>
          <w:rFonts w:ascii="Arial Narrow" w:hAnsi="Arial Narrow" w:cs="Times New Roman"/>
          <w:sz w:val="24"/>
          <w:szCs w:val="24"/>
        </w:rPr>
        <w:lastRenderedPageBreak/>
        <w:t>untuk pengeluaran bahan bakar. Meskipun begitu, keuntungan yang didapat nelayan pada musim paceklik sangat sedikit, bahkan pernah tidak bisa menutupi biaya operasional.</w:t>
      </w:r>
    </w:p>
    <w:p w:rsidR="00BD5983" w:rsidRPr="003F2113" w:rsidRDefault="00BD5983" w:rsidP="00A570DD">
      <w:pPr>
        <w:spacing w:after="0" w:line="240" w:lineRule="auto"/>
        <w:ind w:firstLine="540"/>
        <w:jc w:val="both"/>
        <w:rPr>
          <w:rFonts w:ascii="Arial Narrow" w:hAnsi="Arial Narrow" w:cs="Times New Roman"/>
          <w:sz w:val="24"/>
          <w:szCs w:val="24"/>
        </w:rPr>
      </w:pPr>
      <w:r w:rsidRPr="003F2113">
        <w:rPr>
          <w:rFonts w:ascii="Arial Narrow" w:hAnsi="Arial Narrow" w:cs="Times New Roman"/>
          <w:sz w:val="24"/>
          <w:szCs w:val="24"/>
        </w:rPr>
        <w:t xml:space="preserve">Jumlah </w:t>
      </w:r>
      <w:r w:rsidRPr="003F2113">
        <w:rPr>
          <w:rFonts w:ascii="Arial Narrow" w:hAnsi="Arial Narrow" w:cs="Times New Roman"/>
          <w:i/>
          <w:sz w:val="24"/>
          <w:szCs w:val="24"/>
        </w:rPr>
        <w:t>setting</w:t>
      </w:r>
      <w:r w:rsidRPr="003F2113">
        <w:rPr>
          <w:rFonts w:ascii="Arial Narrow" w:hAnsi="Arial Narrow" w:cs="Times New Roman"/>
          <w:sz w:val="24"/>
          <w:szCs w:val="24"/>
        </w:rPr>
        <w:t xml:space="preserve"> per trip yang dilakukan nelayan pada musim puncak biasanya lebih banyak dibandingkan saat musim paceklik. Musim puncak merupakan musim saat ikan melimpah. </w:t>
      </w:r>
      <w:r w:rsidRPr="003F2113">
        <w:rPr>
          <w:rFonts w:ascii="Arial Narrow" w:hAnsi="Arial Narrow" w:cs="Times New Roman"/>
          <w:i/>
          <w:sz w:val="24"/>
          <w:szCs w:val="24"/>
        </w:rPr>
        <w:t>Setting</w:t>
      </w:r>
      <w:r w:rsidRPr="003F2113">
        <w:rPr>
          <w:rFonts w:ascii="Arial Narrow" w:hAnsi="Arial Narrow" w:cs="Times New Roman"/>
          <w:sz w:val="24"/>
          <w:szCs w:val="24"/>
        </w:rPr>
        <w:t xml:space="preserve"> yang dilakukan akan lebih banyak karena proses pengumpulan ikan tidak memakan waktu yang lama. Sedangkan pada musim paceklik, </w:t>
      </w:r>
      <w:r w:rsidRPr="003F2113">
        <w:rPr>
          <w:rFonts w:ascii="Arial Narrow" w:hAnsi="Arial Narrow" w:cs="Times New Roman"/>
          <w:i/>
          <w:sz w:val="24"/>
          <w:szCs w:val="24"/>
        </w:rPr>
        <w:t>setting</w:t>
      </w:r>
      <w:r w:rsidRPr="003F2113">
        <w:rPr>
          <w:rFonts w:ascii="Arial Narrow" w:hAnsi="Arial Narrow" w:cs="Times New Roman"/>
          <w:sz w:val="24"/>
          <w:szCs w:val="24"/>
        </w:rPr>
        <w:t xml:space="preserve"> yang dilakukan lebih sedikit dalam sehari karena proses pengumpulan ikan relatif lama.</w:t>
      </w:r>
    </w:p>
    <w:p w:rsidR="00C064EA" w:rsidRPr="003F2113" w:rsidRDefault="00C064EA" w:rsidP="00A570DD">
      <w:pPr>
        <w:spacing w:after="0" w:line="240" w:lineRule="auto"/>
        <w:ind w:firstLine="540"/>
        <w:jc w:val="both"/>
        <w:rPr>
          <w:rFonts w:ascii="Arial Narrow" w:hAnsi="Arial Narrow" w:cs="Times New Roman"/>
          <w:sz w:val="24"/>
          <w:szCs w:val="24"/>
        </w:rPr>
      </w:pPr>
    </w:p>
    <w:p w:rsidR="00BD5983" w:rsidRPr="003F2113" w:rsidRDefault="00F54439" w:rsidP="00A570DD">
      <w:pPr>
        <w:spacing w:after="0" w:line="240" w:lineRule="auto"/>
        <w:rPr>
          <w:rFonts w:ascii="Arial Narrow" w:hAnsi="Arial Narrow" w:cs="Times New Roman"/>
          <w:b/>
          <w:sz w:val="24"/>
          <w:szCs w:val="24"/>
        </w:rPr>
      </w:pPr>
      <w:proofErr w:type="gramStart"/>
      <w:r>
        <w:rPr>
          <w:rFonts w:ascii="Arial Narrow" w:hAnsi="Arial Narrow" w:cs="Times New Roman"/>
          <w:b/>
          <w:sz w:val="24"/>
          <w:szCs w:val="24"/>
        </w:rPr>
        <w:t xml:space="preserve">3.5  </w:t>
      </w:r>
      <w:r w:rsidR="00BD5983" w:rsidRPr="003F2113">
        <w:rPr>
          <w:rFonts w:ascii="Arial Narrow" w:hAnsi="Arial Narrow" w:cs="Times New Roman"/>
          <w:b/>
          <w:sz w:val="24"/>
          <w:szCs w:val="24"/>
        </w:rPr>
        <w:t>Daerah</w:t>
      </w:r>
      <w:proofErr w:type="gramEnd"/>
      <w:r w:rsidR="00BD5983" w:rsidRPr="003F2113">
        <w:rPr>
          <w:rFonts w:ascii="Arial Narrow" w:hAnsi="Arial Narrow" w:cs="Times New Roman"/>
          <w:b/>
          <w:sz w:val="24"/>
          <w:szCs w:val="24"/>
        </w:rPr>
        <w:t xml:space="preserve"> penangkapan</w:t>
      </w:r>
    </w:p>
    <w:p w:rsidR="00BD5983" w:rsidRPr="003F2113" w:rsidRDefault="00BD5983" w:rsidP="00A570DD">
      <w:pPr>
        <w:spacing w:after="0" w:line="240" w:lineRule="auto"/>
        <w:ind w:firstLine="540"/>
        <w:jc w:val="both"/>
        <w:rPr>
          <w:rFonts w:ascii="Arial Narrow" w:hAnsi="Arial Narrow" w:cs="Times New Roman"/>
          <w:sz w:val="24"/>
          <w:szCs w:val="24"/>
        </w:rPr>
      </w:pPr>
      <w:r w:rsidRPr="003F2113">
        <w:rPr>
          <w:rFonts w:ascii="Arial Narrow" w:hAnsi="Arial Narrow" w:cs="Times New Roman"/>
          <w:sz w:val="24"/>
          <w:szCs w:val="24"/>
        </w:rPr>
        <w:t>Daerah penangkapan ikan yang dituju oleh para nelayan di PPN Karangantu adalah Laut Jawa, Selat Sunda dan perairan di sekitar teluk Banten yaitu di sekitar Pulau Panjang, Pulau Dua, Pulau Lima dan Pulau Tunda. Saat musim paceklik, nelayan akan melaut sampai ke Lampung atau sekitar perairan barat Sumatera.</w:t>
      </w:r>
    </w:p>
    <w:p w:rsidR="00BD5983" w:rsidRPr="003F2113" w:rsidRDefault="00BD5983" w:rsidP="00A570DD">
      <w:pPr>
        <w:spacing w:after="0" w:line="240" w:lineRule="auto"/>
        <w:ind w:firstLine="540"/>
        <w:jc w:val="both"/>
        <w:rPr>
          <w:rFonts w:ascii="Arial Narrow" w:hAnsi="Arial Narrow" w:cs="Times New Roman"/>
          <w:sz w:val="24"/>
          <w:szCs w:val="24"/>
        </w:rPr>
      </w:pPr>
      <w:r w:rsidRPr="003F2113">
        <w:rPr>
          <w:rFonts w:ascii="Arial Narrow" w:hAnsi="Arial Narrow" w:cs="Times New Roman"/>
          <w:sz w:val="24"/>
          <w:szCs w:val="24"/>
        </w:rPr>
        <w:t xml:space="preserve">Berdasarkan informasi dari pembina nelayan di PPN Karangantu, penentuan daerah penangkapan ikan untuk bagan perahu ditentukan berdasarkan informasi dari nelayan lainnya. Jika di Lampung sedang banyak ikan, maka nelayan Lampung akan memberitahu nelayan Banten, begitu juga sebaliknya. Penangkapan di luar perairan Banten dilakukan pada musim paceklik, nelayan akan berpindah-pindah lokasi penangkapan dalam sekali operasi. </w:t>
      </w:r>
    </w:p>
    <w:p w:rsidR="00C064EA" w:rsidRPr="003F2113" w:rsidRDefault="00C064EA" w:rsidP="00A570DD">
      <w:pPr>
        <w:spacing w:after="0" w:line="240" w:lineRule="auto"/>
        <w:ind w:firstLine="540"/>
        <w:jc w:val="both"/>
        <w:rPr>
          <w:rFonts w:ascii="Arial Narrow" w:hAnsi="Arial Narrow" w:cs="Times New Roman"/>
          <w:sz w:val="24"/>
          <w:szCs w:val="24"/>
        </w:rPr>
      </w:pPr>
    </w:p>
    <w:p w:rsidR="00BD5983" w:rsidRPr="003F2113" w:rsidRDefault="00F54439" w:rsidP="00A570DD">
      <w:pPr>
        <w:spacing w:after="0" w:line="240" w:lineRule="auto"/>
        <w:rPr>
          <w:rFonts w:ascii="Arial Narrow" w:hAnsi="Arial Narrow" w:cs="Times New Roman"/>
          <w:b/>
          <w:sz w:val="24"/>
          <w:szCs w:val="24"/>
        </w:rPr>
      </w:pPr>
      <w:proofErr w:type="gramStart"/>
      <w:r>
        <w:rPr>
          <w:rFonts w:ascii="Arial Narrow" w:hAnsi="Arial Narrow" w:cs="Times New Roman"/>
          <w:b/>
          <w:sz w:val="24"/>
          <w:szCs w:val="24"/>
        </w:rPr>
        <w:t xml:space="preserve">3.6  </w:t>
      </w:r>
      <w:r w:rsidR="00BD5983" w:rsidRPr="003F2113">
        <w:rPr>
          <w:rFonts w:ascii="Arial Narrow" w:hAnsi="Arial Narrow" w:cs="Times New Roman"/>
          <w:b/>
          <w:sz w:val="24"/>
          <w:szCs w:val="24"/>
        </w:rPr>
        <w:t>Hasil</w:t>
      </w:r>
      <w:proofErr w:type="gramEnd"/>
      <w:r w:rsidR="00BD5983" w:rsidRPr="003F2113">
        <w:rPr>
          <w:rFonts w:ascii="Arial Narrow" w:hAnsi="Arial Narrow" w:cs="Times New Roman"/>
          <w:b/>
          <w:sz w:val="24"/>
          <w:szCs w:val="24"/>
        </w:rPr>
        <w:t xml:space="preserve"> tangkapan</w:t>
      </w:r>
    </w:p>
    <w:p w:rsidR="00BD5983" w:rsidRPr="003F2113" w:rsidRDefault="00BD5983" w:rsidP="00A570DD">
      <w:pPr>
        <w:spacing w:after="0" w:line="240" w:lineRule="auto"/>
        <w:ind w:firstLine="540"/>
        <w:jc w:val="both"/>
        <w:rPr>
          <w:rFonts w:ascii="Arial Narrow" w:hAnsi="Arial Narrow" w:cs="Times New Roman"/>
          <w:sz w:val="24"/>
          <w:szCs w:val="24"/>
        </w:rPr>
      </w:pPr>
      <w:r w:rsidRPr="003F2113">
        <w:rPr>
          <w:rFonts w:ascii="Arial Narrow" w:hAnsi="Arial Narrow" w:cs="Times New Roman"/>
          <w:sz w:val="24"/>
          <w:szCs w:val="24"/>
        </w:rPr>
        <w:t>Hasil tangkapan bagan perahu berdasarkan Laporan Tahunan PPN Karangantu dalam kurun waktu lima tahun yaitu 2012 sampai 2016 menunjukkan komposisi hasil tangkapan cumi-cumi dan teri sebagai hasil tangkapan utama masing-masing sebesar 25.4% dan 22.23%. Selanjutnya diikuti oleh hasil tangkapan sampingan yaitu tembang sebesar 15.98%, lemuru sebesar 5.6%, kembung sebesar 5.46 %, selar sebesar 3.74%, layang sebesar 2.73%, peperek sebesar 2.54%, tenggiri sebesar 0.48% dan sisanya adalah ikan lainnya.</w:t>
      </w:r>
    </w:p>
    <w:p w:rsidR="00BD5983" w:rsidRPr="003F2113" w:rsidRDefault="00BD5983" w:rsidP="00A570DD">
      <w:pPr>
        <w:spacing w:after="0" w:line="240" w:lineRule="auto"/>
        <w:ind w:firstLine="540"/>
        <w:jc w:val="both"/>
        <w:rPr>
          <w:rFonts w:ascii="Arial Narrow" w:hAnsi="Arial Narrow" w:cs="Times New Roman"/>
          <w:sz w:val="24"/>
          <w:szCs w:val="24"/>
        </w:rPr>
      </w:pPr>
      <w:r w:rsidRPr="003F2113">
        <w:rPr>
          <w:rFonts w:ascii="Arial Narrow" w:hAnsi="Arial Narrow" w:cs="Times New Roman"/>
          <w:sz w:val="24"/>
          <w:szCs w:val="24"/>
        </w:rPr>
        <w:t>Berdasarkan hasil wawancara dengan nelayan, sasaran utama bagan perahu adalah ikan pelagis kecil seperti teri (</w:t>
      </w:r>
      <w:r w:rsidRPr="003F2113">
        <w:rPr>
          <w:rFonts w:ascii="Arial Narrow" w:hAnsi="Arial Narrow" w:cs="Times New Roman"/>
          <w:i/>
          <w:sz w:val="24"/>
          <w:szCs w:val="24"/>
        </w:rPr>
        <w:t>Stolephorus sp</w:t>
      </w:r>
      <w:r w:rsidRPr="003F2113">
        <w:rPr>
          <w:rFonts w:ascii="Arial Narrow" w:hAnsi="Arial Narrow" w:cs="Times New Roman"/>
          <w:sz w:val="24"/>
          <w:szCs w:val="24"/>
        </w:rPr>
        <w:t>) dan cumi-cumi (</w:t>
      </w:r>
      <w:r w:rsidRPr="003F2113">
        <w:rPr>
          <w:rFonts w:ascii="Arial Narrow" w:hAnsi="Arial Narrow" w:cs="Times New Roman"/>
          <w:i/>
          <w:sz w:val="24"/>
          <w:szCs w:val="24"/>
        </w:rPr>
        <w:t>Loligo sp</w:t>
      </w:r>
      <w:r w:rsidRPr="003F2113">
        <w:rPr>
          <w:rFonts w:ascii="Arial Narrow" w:hAnsi="Arial Narrow" w:cs="Times New Roman"/>
          <w:sz w:val="24"/>
          <w:szCs w:val="24"/>
        </w:rPr>
        <w:t>). Namun tidak jarang juga bagan perahu menangkap berbagai jenis ikan lainnya seperti ikan kembung (</w:t>
      </w:r>
      <w:r w:rsidRPr="003F2113">
        <w:rPr>
          <w:rFonts w:ascii="Arial Narrow" w:hAnsi="Arial Narrow" w:cs="Times New Roman"/>
          <w:i/>
          <w:sz w:val="24"/>
          <w:szCs w:val="24"/>
        </w:rPr>
        <w:t>Rastrelliger sp</w:t>
      </w:r>
      <w:r w:rsidRPr="003F2113">
        <w:rPr>
          <w:rFonts w:ascii="Arial Narrow" w:hAnsi="Arial Narrow" w:cs="Times New Roman"/>
          <w:sz w:val="24"/>
          <w:szCs w:val="24"/>
        </w:rPr>
        <w:t>), tembang (</w:t>
      </w:r>
      <w:r w:rsidRPr="003F2113">
        <w:rPr>
          <w:rFonts w:ascii="Arial Narrow" w:hAnsi="Arial Narrow" w:cs="Times New Roman"/>
          <w:i/>
          <w:sz w:val="24"/>
          <w:szCs w:val="24"/>
        </w:rPr>
        <w:t>Sardinella fimbriata</w:t>
      </w:r>
      <w:r w:rsidRPr="003F2113">
        <w:rPr>
          <w:rFonts w:ascii="Arial Narrow" w:hAnsi="Arial Narrow" w:cs="Times New Roman"/>
          <w:sz w:val="24"/>
          <w:szCs w:val="24"/>
        </w:rPr>
        <w:t>), tenggiri (</w:t>
      </w:r>
      <w:r w:rsidRPr="003F2113">
        <w:rPr>
          <w:rFonts w:ascii="Arial Narrow" w:hAnsi="Arial Narrow" w:cs="Times New Roman"/>
          <w:i/>
          <w:sz w:val="24"/>
          <w:szCs w:val="24"/>
        </w:rPr>
        <w:t>Scomberomerus commersoni</w:t>
      </w:r>
      <w:r w:rsidRPr="003F2113">
        <w:rPr>
          <w:rFonts w:ascii="Arial Narrow" w:hAnsi="Arial Narrow" w:cs="Times New Roman"/>
          <w:sz w:val="24"/>
          <w:szCs w:val="24"/>
        </w:rPr>
        <w:t>), layang (</w:t>
      </w:r>
      <w:r w:rsidRPr="003F2113">
        <w:rPr>
          <w:rFonts w:ascii="Arial Narrow" w:hAnsi="Arial Narrow" w:cs="Times New Roman"/>
          <w:i/>
          <w:sz w:val="24"/>
          <w:szCs w:val="24"/>
        </w:rPr>
        <w:t>Decapterus sp</w:t>
      </w:r>
      <w:r w:rsidRPr="003F2113">
        <w:rPr>
          <w:rFonts w:ascii="Arial Narrow" w:hAnsi="Arial Narrow" w:cs="Times New Roman"/>
          <w:sz w:val="24"/>
          <w:szCs w:val="24"/>
        </w:rPr>
        <w:t>), peperek (</w:t>
      </w:r>
      <w:r w:rsidRPr="003F2113">
        <w:rPr>
          <w:rFonts w:ascii="Arial Narrow" w:hAnsi="Arial Narrow" w:cs="Times New Roman"/>
          <w:i/>
          <w:sz w:val="24"/>
          <w:szCs w:val="24"/>
        </w:rPr>
        <w:t>Leiognathus sp</w:t>
      </w:r>
      <w:r w:rsidRPr="003F2113">
        <w:rPr>
          <w:rFonts w:ascii="Arial Narrow" w:hAnsi="Arial Narrow" w:cs="Times New Roman"/>
          <w:sz w:val="24"/>
          <w:szCs w:val="24"/>
        </w:rPr>
        <w:t>) dan selar (</w:t>
      </w:r>
      <w:r w:rsidRPr="003F2113">
        <w:rPr>
          <w:rFonts w:ascii="Arial Narrow" w:hAnsi="Arial Narrow" w:cs="Times New Roman"/>
          <w:i/>
          <w:sz w:val="24"/>
          <w:szCs w:val="24"/>
        </w:rPr>
        <w:t>Caranx leptolepis</w:t>
      </w:r>
      <w:r w:rsidRPr="003F2113">
        <w:rPr>
          <w:rFonts w:ascii="Arial Narrow" w:hAnsi="Arial Narrow" w:cs="Times New Roman"/>
          <w:sz w:val="24"/>
          <w:szCs w:val="24"/>
        </w:rPr>
        <w:t xml:space="preserve">). Proporsi jumlah hasil tangkapan bagan perahu di PPN Karangantu tahun 2016 dapat dilihat pada Tabel </w:t>
      </w:r>
      <w:r w:rsidR="00353EAE">
        <w:rPr>
          <w:rFonts w:ascii="Arial Narrow" w:hAnsi="Arial Narrow" w:cs="Times New Roman"/>
          <w:sz w:val="24"/>
          <w:szCs w:val="24"/>
        </w:rPr>
        <w:t>2</w:t>
      </w:r>
      <w:r w:rsidRPr="003F2113">
        <w:rPr>
          <w:rFonts w:ascii="Arial Narrow" w:hAnsi="Arial Narrow" w:cs="Times New Roman"/>
          <w:sz w:val="24"/>
          <w:szCs w:val="24"/>
        </w:rPr>
        <w:t>.</w:t>
      </w:r>
    </w:p>
    <w:p w:rsidR="00442B95" w:rsidRPr="003F2113" w:rsidRDefault="00442B95" w:rsidP="00A570DD">
      <w:pPr>
        <w:spacing w:after="0" w:line="240" w:lineRule="auto"/>
        <w:ind w:firstLine="540"/>
        <w:jc w:val="both"/>
        <w:rPr>
          <w:rFonts w:ascii="Arial Narrow" w:hAnsi="Arial Narrow" w:cs="Times New Roman"/>
          <w:sz w:val="24"/>
          <w:szCs w:val="24"/>
        </w:rPr>
      </w:pPr>
    </w:p>
    <w:p w:rsidR="00BD5983" w:rsidRPr="00353EAE" w:rsidRDefault="00BD5983" w:rsidP="00A570DD">
      <w:pPr>
        <w:pStyle w:val="Caption"/>
        <w:spacing w:after="0"/>
        <w:ind w:left="806" w:hanging="806"/>
        <w:rPr>
          <w:rFonts w:ascii="Arial Narrow" w:hAnsi="Arial Narrow"/>
          <w:color w:val="auto"/>
          <w:sz w:val="24"/>
          <w:szCs w:val="24"/>
        </w:rPr>
      </w:pPr>
      <w:bookmarkStart w:id="10" w:name="_Toc504470975"/>
      <w:r w:rsidRPr="00353EAE">
        <w:rPr>
          <w:rFonts w:ascii="Arial Narrow" w:hAnsi="Arial Narrow"/>
          <w:color w:val="auto"/>
          <w:sz w:val="24"/>
          <w:szCs w:val="24"/>
        </w:rPr>
        <w:t xml:space="preserve">Tabel </w:t>
      </w:r>
      <w:r w:rsidR="00353EAE">
        <w:rPr>
          <w:rFonts w:ascii="Arial Narrow" w:hAnsi="Arial Narrow"/>
          <w:color w:val="auto"/>
          <w:sz w:val="24"/>
          <w:szCs w:val="24"/>
        </w:rPr>
        <w:t>2</w:t>
      </w:r>
      <w:r w:rsidRPr="00353EAE">
        <w:rPr>
          <w:rFonts w:ascii="Arial Narrow" w:hAnsi="Arial Narrow"/>
          <w:color w:val="auto"/>
          <w:sz w:val="24"/>
          <w:szCs w:val="24"/>
        </w:rPr>
        <w:t xml:space="preserve"> Produksi hasil tangkapan bagan perahu per jenis ikan di PPN Karangantu tahun 2016</w:t>
      </w:r>
      <w:bookmarkEnd w:id="10"/>
    </w:p>
    <w:tbl>
      <w:tblPr>
        <w:tblW w:w="7755" w:type="dxa"/>
        <w:tblInd w:w="93" w:type="dxa"/>
        <w:tblBorders>
          <w:top w:val="single" w:sz="4" w:space="0" w:color="auto"/>
          <w:bottom w:val="single" w:sz="4" w:space="0" w:color="auto"/>
        </w:tblBorders>
        <w:tblLook w:val="04A0" w:firstRow="1" w:lastRow="0" w:firstColumn="1" w:lastColumn="0" w:noHBand="0" w:noVBand="1"/>
      </w:tblPr>
      <w:tblGrid>
        <w:gridCol w:w="555"/>
        <w:gridCol w:w="4230"/>
        <w:gridCol w:w="2970"/>
      </w:tblGrid>
      <w:tr w:rsidR="00BD5983" w:rsidRPr="003F2113" w:rsidTr="00A15EA5">
        <w:trPr>
          <w:trHeight w:val="300"/>
        </w:trPr>
        <w:tc>
          <w:tcPr>
            <w:tcW w:w="555" w:type="dxa"/>
            <w:tcBorders>
              <w:top w:val="single" w:sz="4" w:space="0" w:color="auto"/>
              <w:bottom w:val="single" w:sz="4" w:space="0" w:color="auto"/>
            </w:tcBorders>
            <w:shd w:val="clear" w:color="auto" w:fill="auto"/>
            <w:noWrap/>
            <w:vAlign w:val="bottom"/>
            <w:hideMark/>
          </w:tcPr>
          <w:p w:rsidR="00BD5983" w:rsidRPr="003F2113" w:rsidRDefault="00BD5983" w:rsidP="00A570DD">
            <w:pPr>
              <w:spacing w:after="0" w:line="240" w:lineRule="auto"/>
              <w:rPr>
                <w:rFonts w:ascii="Arial Narrow" w:eastAsia="Times New Roman" w:hAnsi="Arial Narrow" w:cs="Times New Roman"/>
                <w:color w:val="000000"/>
                <w:sz w:val="24"/>
                <w:szCs w:val="24"/>
              </w:rPr>
            </w:pPr>
            <w:r w:rsidRPr="003F2113">
              <w:rPr>
                <w:rFonts w:ascii="Arial Narrow" w:eastAsia="Times New Roman" w:hAnsi="Arial Narrow" w:cs="Times New Roman"/>
                <w:color w:val="000000"/>
                <w:sz w:val="24"/>
                <w:szCs w:val="24"/>
              </w:rPr>
              <w:t>No</w:t>
            </w:r>
          </w:p>
        </w:tc>
        <w:tc>
          <w:tcPr>
            <w:tcW w:w="4230" w:type="dxa"/>
            <w:tcBorders>
              <w:top w:val="single" w:sz="4" w:space="0" w:color="auto"/>
              <w:bottom w:val="single" w:sz="4" w:space="0" w:color="auto"/>
            </w:tcBorders>
            <w:shd w:val="clear" w:color="auto" w:fill="auto"/>
            <w:noWrap/>
            <w:vAlign w:val="bottom"/>
            <w:hideMark/>
          </w:tcPr>
          <w:p w:rsidR="00BD5983" w:rsidRPr="003F2113" w:rsidRDefault="00BD5983" w:rsidP="00A570DD">
            <w:pPr>
              <w:spacing w:after="0" w:line="240" w:lineRule="auto"/>
              <w:rPr>
                <w:rFonts w:ascii="Arial Narrow" w:eastAsia="Times New Roman" w:hAnsi="Arial Narrow" w:cs="Times New Roman"/>
                <w:color w:val="000000"/>
                <w:sz w:val="24"/>
                <w:szCs w:val="24"/>
              </w:rPr>
            </w:pPr>
            <w:r w:rsidRPr="003F2113">
              <w:rPr>
                <w:rFonts w:ascii="Arial Narrow" w:eastAsia="Times New Roman" w:hAnsi="Arial Narrow" w:cs="Times New Roman"/>
                <w:color w:val="000000"/>
                <w:sz w:val="24"/>
                <w:szCs w:val="24"/>
              </w:rPr>
              <w:t>Jenis Ikan</w:t>
            </w:r>
          </w:p>
        </w:tc>
        <w:tc>
          <w:tcPr>
            <w:tcW w:w="2970" w:type="dxa"/>
            <w:tcBorders>
              <w:top w:val="single" w:sz="4" w:space="0" w:color="auto"/>
              <w:bottom w:val="single" w:sz="4" w:space="0" w:color="auto"/>
            </w:tcBorders>
            <w:shd w:val="clear" w:color="auto" w:fill="auto"/>
            <w:noWrap/>
            <w:vAlign w:val="bottom"/>
            <w:hideMark/>
          </w:tcPr>
          <w:p w:rsidR="00BD5983" w:rsidRPr="003F2113" w:rsidRDefault="00BD5983" w:rsidP="00A570DD">
            <w:pPr>
              <w:spacing w:after="0" w:line="240" w:lineRule="auto"/>
              <w:jc w:val="right"/>
              <w:rPr>
                <w:rFonts w:ascii="Arial Narrow" w:eastAsia="Times New Roman" w:hAnsi="Arial Narrow" w:cs="Times New Roman"/>
                <w:color w:val="000000"/>
                <w:sz w:val="24"/>
                <w:szCs w:val="24"/>
              </w:rPr>
            </w:pPr>
            <w:r w:rsidRPr="003F2113">
              <w:rPr>
                <w:rFonts w:ascii="Arial Narrow" w:eastAsia="Times New Roman" w:hAnsi="Arial Narrow" w:cs="Times New Roman"/>
                <w:color w:val="000000"/>
                <w:sz w:val="24"/>
                <w:szCs w:val="24"/>
              </w:rPr>
              <w:t>Produksi (kg)</w:t>
            </w:r>
          </w:p>
        </w:tc>
      </w:tr>
      <w:tr w:rsidR="00BD5983" w:rsidRPr="003F2113" w:rsidTr="00A15EA5">
        <w:trPr>
          <w:trHeight w:val="300"/>
        </w:trPr>
        <w:tc>
          <w:tcPr>
            <w:tcW w:w="555" w:type="dxa"/>
            <w:tcBorders>
              <w:top w:val="single" w:sz="4" w:space="0" w:color="auto"/>
            </w:tcBorders>
            <w:shd w:val="clear" w:color="auto" w:fill="auto"/>
            <w:noWrap/>
            <w:vAlign w:val="bottom"/>
            <w:hideMark/>
          </w:tcPr>
          <w:p w:rsidR="00BD5983" w:rsidRPr="003F2113" w:rsidRDefault="00BD5983" w:rsidP="00A570DD">
            <w:pPr>
              <w:spacing w:after="0" w:line="240" w:lineRule="auto"/>
              <w:jc w:val="center"/>
              <w:rPr>
                <w:rFonts w:ascii="Arial Narrow" w:eastAsia="Times New Roman" w:hAnsi="Arial Narrow" w:cs="Times New Roman"/>
                <w:color w:val="000000"/>
                <w:sz w:val="24"/>
                <w:szCs w:val="24"/>
              </w:rPr>
            </w:pPr>
            <w:r w:rsidRPr="003F2113">
              <w:rPr>
                <w:rFonts w:ascii="Arial Narrow" w:eastAsia="Times New Roman" w:hAnsi="Arial Narrow" w:cs="Times New Roman"/>
                <w:color w:val="000000"/>
                <w:sz w:val="24"/>
                <w:szCs w:val="24"/>
              </w:rPr>
              <w:t>1</w:t>
            </w:r>
          </w:p>
        </w:tc>
        <w:tc>
          <w:tcPr>
            <w:tcW w:w="4230" w:type="dxa"/>
            <w:tcBorders>
              <w:top w:val="single" w:sz="4" w:space="0" w:color="auto"/>
            </w:tcBorders>
            <w:shd w:val="clear" w:color="auto" w:fill="auto"/>
            <w:noWrap/>
            <w:vAlign w:val="bottom"/>
            <w:hideMark/>
          </w:tcPr>
          <w:p w:rsidR="00BD5983" w:rsidRPr="003F2113" w:rsidRDefault="00BD5983" w:rsidP="00A570DD">
            <w:pPr>
              <w:spacing w:after="0" w:line="240" w:lineRule="auto"/>
              <w:rPr>
                <w:rFonts w:ascii="Arial Narrow" w:eastAsia="Times New Roman" w:hAnsi="Arial Narrow" w:cs="Times New Roman"/>
                <w:color w:val="000000"/>
                <w:sz w:val="24"/>
                <w:szCs w:val="24"/>
              </w:rPr>
            </w:pPr>
            <w:r w:rsidRPr="003F2113">
              <w:rPr>
                <w:rFonts w:ascii="Arial Narrow" w:eastAsia="Times New Roman" w:hAnsi="Arial Narrow" w:cs="Times New Roman"/>
                <w:color w:val="000000"/>
                <w:sz w:val="24"/>
                <w:szCs w:val="24"/>
              </w:rPr>
              <w:t>Cumi-cumi</w:t>
            </w:r>
          </w:p>
        </w:tc>
        <w:tc>
          <w:tcPr>
            <w:tcW w:w="2970" w:type="dxa"/>
            <w:tcBorders>
              <w:top w:val="single" w:sz="4" w:space="0" w:color="auto"/>
            </w:tcBorders>
            <w:shd w:val="clear" w:color="auto" w:fill="auto"/>
            <w:noWrap/>
            <w:vAlign w:val="bottom"/>
            <w:hideMark/>
          </w:tcPr>
          <w:p w:rsidR="00BD5983" w:rsidRPr="003F2113" w:rsidRDefault="00BD5983" w:rsidP="00A570DD">
            <w:pPr>
              <w:spacing w:after="0" w:line="240" w:lineRule="auto"/>
              <w:jc w:val="right"/>
              <w:rPr>
                <w:rFonts w:ascii="Arial Narrow" w:eastAsia="Times New Roman" w:hAnsi="Arial Narrow" w:cs="Times New Roman"/>
                <w:color w:val="000000"/>
                <w:sz w:val="24"/>
                <w:szCs w:val="24"/>
              </w:rPr>
            </w:pPr>
            <w:r w:rsidRPr="003F2113">
              <w:rPr>
                <w:rFonts w:ascii="Arial Narrow" w:eastAsia="Times New Roman" w:hAnsi="Arial Narrow" w:cs="Times New Roman"/>
                <w:color w:val="000000"/>
                <w:sz w:val="24"/>
                <w:szCs w:val="24"/>
              </w:rPr>
              <w:t>227 687</w:t>
            </w:r>
          </w:p>
        </w:tc>
      </w:tr>
      <w:tr w:rsidR="00BD5983" w:rsidRPr="003F2113" w:rsidTr="00A15EA5">
        <w:trPr>
          <w:trHeight w:val="300"/>
        </w:trPr>
        <w:tc>
          <w:tcPr>
            <w:tcW w:w="555" w:type="dxa"/>
            <w:shd w:val="clear" w:color="auto" w:fill="auto"/>
            <w:noWrap/>
            <w:vAlign w:val="bottom"/>
            <w:hideMark/>
          </w:tcPr>
          <w:p w:rsidR="00BD5983" w:rsidRPr="003F2113" w:rsidRDefault="00BD5983" w:rsidP="00A570DD">
            <w:pPr>
              <w:spacing w:after="0" w:line="240" w:lineRule="auto"/>
              <w:jc w:val="center"/>
              <w:rPr>
                <w:rFonts w:ascii="Arial Narrow" w:eastAsia="Times New Roman" w:hAnsi="Arial Narrow" w:cs="Times New Roman"/>
                <w:color w:val="000000"/>
                <w:sz w:val="24"/>
                <w:szCs w:val="24"/>
              </w:rPr>
            </w:pPr>
            <w:r w:rsidRPr="003F2113">
              <w:rPr>
                <w:rFonts w:ascii="Arial Narrow" w:eastAsia="Times New Roman" w:hAnsi="Arial Narrow" w:cs="Times New Roman"/>
                <w:color w:val="000000"/>
                <w:sz w:val="24"/>
                <w:szCs w:val="24"/>
              </w:rPr>
              <w:t>2</w:t>
            </w:r>
          </w:p>
        </w:tc>
        <w:tc>
          <w:tcPr>
            <w:tcW w:w="4230" w:type="dxa"/>
            <w:shd w:val="clear" w:color="auto" w:fill="auto"/>
            <w:noWrap/>
            <w:vAlign w:val="bottom"/>
            <w:hideMark/>
          </w:tcPr>
          <w:p w:rsidR="00BD5983" w:rsidRPr="003F2113" w:rsidRDefault="00BD5983" w:rsidP="00A570DD">
            <w:pPr>
              <w:spacing w:after="0" w:line="240" w:lineRule="auto"/>
              <w:rPr>
                <w:rFonts w:ascii="Arial Narrow" w:eastAsia="Times New Roman" w:hAnsi="Arial Narrow" w:cs="Times New Roman"/>
                <w:color w:val="000000"/>
                <w:sz w:val="24"/>
                <w:szCs w:val="24"/>
              </w:rPr>
            </w:pPr>
            <w:r w:rsidRPr="003F2113">
              <w:rPr>
                <w:rFonts w:ascii="Arial Narrow" w:eastAsia="Times New Roman" w:hAnsi="Arial Narrow" w:cs="Times New Roman"/>
                <w:color w:val="000000"/>
                <w:sz w:val="24"/>
                <w:szCs w:val="24"/>
              </w:rPr>
              <w:t>Teri</w:t>
            </w:r>
          </w:p>
        </w:tc>
        <w:tc>
          <w:tcPr>
            <w:tcW w:w="2970" w:type="dxa"/>
            <w:shd w:val="clear" w:color="auto" w:fill="auto"/>
            <w:noWrap/>
            <w:vAlign w:val="bottom"/>
            <w:hideMark/>
          </w:tcPr>
          <w:p w:rsidR="00BD5983" w:rsidRPr="003F2113" w:rsidRDefault="00BD5983" w:rsidP="00A570DD">
            <w:pPr>
              <w:spacing w:after="0" w:line="240" w:lineRule="auto"/>
              <w:jc w:val="right"/>
              <w:rPr>
                <w:rFonts w:ascii="Arial Narrow" w:eastAsia="Times New Roman" w:hAnsi="Arial Narrow" w:cs="Times New Roman"/>
                <w:color w:val="000000"/>
                <w:sz w:val="24"/>
                <w:szCs w:val="24"/>
              </w:rPr>
            </w:pPr>
            <w:r w:rsidRPr="003F2113">
              <w:rPr>
                <w:rFonts w:ascii="Arial Narrow" w:eastAsia="Times New Roman" w:hAnsi="Arial Narrow" w:cs="Times New Roman"/>
                <w:color w:val="000000"/>
                <w:sz w:val="24"/>
                <w:szCs w:val="24"/>
              </w:rPr>
              <w:t>151 334</w:t>
            </w:r>
          </w:p>
        </w:tc>
      </w:tr>
      <w:tr w:rsidR="00BD5983" w:rsidRPr="003F2113" w:rsidTr="00A15EA5">
        <w:trPr>
          <w:trHeight w:val="300"/>
        </w:trPr>
        <w:tc>
          <w:tcPr>
            <w:tcW w:w="555" w:type="dxa"/>
            <w:shd w:val="clear" w:color="auto" w:fill="auto"/>
            <w:noWrap/>
            <w:vAlign w:val="bottom"/>
            <w:hideMark/>
          </w:tcPr>
          <w:p w:rsidR="00BD5983" w:rsidRPr="003F2113" w:rsidRDefault="00BD5983" w:rsidP="00A570DD">
            <w:pPr>
              <w:spacing w:after="0" w:line="240" w:lineRule="auto"/>
              <w:jc w:val="center"/>
              <w:rPr>
                <w:rFonts w:ascii="Arial Narrow" w:eastAsia="Times New Roman" w:hAnsi="Arial Narrow" w:cs="Times New Roman"/>
                <w:color w:val="000000"/>
                <w:sz w:val="24"/>
                <w:szCs w:val="24"/>
              </w:rPr>
            </w:pPr>
            <w:r w:rsidRPr="003F2113">
              <w:rPr>
                <w:rFonts w:ascii="Arial Narrow" w:eastAsia="Times New Roman" w:hAnsi="Arial Narrow" w:cs="Times New Roman"/>
                <w:color w:val="000000"/>
                <w:sz w:val="24"/>
                <w:szCs w:val="24"/>
              </w:rPr>
              <w:t>3</w:t>
            </w:r>
          </w:p>
        </w:tc>
        <w:tc>
          <w:tcPr>
            <w:tcW w:w="4230" w:type="dxa"/>
            <w:shd w:val="clear" w:color="auto" w:fill="auto"/>
            <w:noWrap/>
            <w:vAlign w:val="bottom"/>
            <w:hideMark/>
          </w:tcPr>
          <w:p w:rsidR="00BD5983" w:rsidRPr="003F2113" w:rsidRDefault="00BD5983" w:rsidP="00A570DD">
            <w:pPr>
              <w:spacing w:after="0" w:line="240" w:lineRule="auto"/>
              <w:rPr>
                <w:rFonts w:ascii="Arial Narrow" w:eastAsia="Times New Roman" w:hAnsi="Arial Narrow" w:cs="Times New Roman"/>
                <w:color w:val="000000"/>
                <w:sz w:val="24"/>
                <w:szCs w:val="24"/>
              </w:rPr>
            </w:pPr>
            <w:r w:rsidRPr="003F2113">
              <w:rPr>
                <w:rFonts w:ascii="Arial Narrow" w:eastAsia="Times New Roman" w:hAnsi="Arial Narrow" w:cs="Times New Roman"/>
                <w:color w:val="000000"/>
                <w:sz w:val="24"/>
                <w:szCs w:val="24"/>
              </w:rPr>
              <w:t>Tembang</w:t>
            </w:r>
          </w:p>
        </w:tc>
        <w:tc>
          <w:tcPr>
            <w:tcW w:w="2970" w:type="dxa"/>
            <w:shd w:val="clear" w:color="auto" w:fill="auto"/>
            <w:noWrap/>
            <w:vAlign w:val="bottom"/>
            <w:hideMark/>
          </w:tcPr>
          <w:p w:rsidR="00BD5983" w:rsidRPr="003F2113" w:rsidRDefault="00BD5983" w:rsidP="00A570DD">
            <w:pPr>
              <w:spacing w:after="0" w:line="240" w:lineRule="auto"/>
              <w:jc w:val="right"/>
              <w:rPr>
                <w:rFonts w:ascii="Arial Narrow" w:eastAsia="Times New Roman" w:hAnsi="Arial Narrow" w:cs="Times New Roman"/>
                <w:color w:val="000000"/>
                <w:sz w:val="24"/>
                <w:szCs w:val="24"/>
              </w:rPr>
            </w:pPr>
            <w:r w:rsidRPr="003F2113">
              <w:rPr>
                <w:rFonts w:ascii="Arial Narrow" w:eastAsia="Times New Roman" w:hAnsi="Arial Narrow" w:cs="Times New Roman"/>
                <w:color w:val="000000"/>
                <w:sz w:val="24"/>
                <w:szCs w:val="24"/>
              </w:rPr>
              <w:t>182 354</w:t>
            </w:r>
          </w:p>
        </w:tc>
      </w:tr>
      <w:tr w:rsidR="00BD5983" w:rsidRPr="003F2113" w:rsidTr="00A15EA5">
        <w:trPr>
          <w:trHeight w:val="300"/>
        </w:trPr>
        <w:tc>
          <w:tcPr>
            <w:tcW w:w="555" w:type="dxa"/>
            <w:shd w:val="clear" w:color="auto" w:fill="auto"/>
            <w:noWrap/>
            <w:vAlign w:val="bottom"/>
            <w:hideMark/>
          </w:tcPr>
          <w:p w:rsidR="00BD5983" w:rsidRPr="003F2113" w:rsidRDefault="00BD5983" w:rsidP="00A570DD">
            <w:pPr>
              <w:spacing w:after="0" w:line="240" w:lineRule="auto"/>
              <w:jc w:val="center"/>
              <w:rPr>
                <w:rFonts w:ascii="Arial Narrow" w:eastAsia="Times New Roman" w:hAnsi="Arial Narrow" w:cs="Times New Roman"/>
                <w:color w:val="000000"/>
                <w:sz w:val="24"/>
                <w:szCs w:val="24"/>
              </w:rPr>
            </w:pPr>
            <w:r w:rsidRPr="003F2113">
              <w:rPr>
                <w:rFonts w:ascii="Arial Narrow" w:eastAsia="Times New Roman" w:hAnsi="Arial Narrow" w:cs="Times New Roman"/>
                <w:color w:val="000000"/>
                <w:sz w:val="24"/>
                <w:szCs w:val="24"/>
              </w:rPr>
              <w:t>4</w:t>
            </w:r>
          </w:p>
        </w:tc>
        <w:tc>
          <w:tcPr>
            <w:tcW w:w="4230" w:type="dxa"/>
            <w:shd w:val="clear" w:color="auto" w:fill="auto"/>
            <w:noWrap/>
            <w:vAlign w:val="bottom"/>
            <w:hideMark/>
          </w:tcPr>
          <w:p w:rsidR="00BD5983" w:rsidRPr="003F2113" w:rsidRDefault="00BD5983" w:rsidP="00A570DD">
            <w:pPr>
              <w:spacing w:after="0" w:line="240" w:lineRule="auto"/>
              <w:rPr>
                <w:rFonts w:ascii="Arial Narrow" w:eastAsia="Times New Roman" w:hAnsi="Arial Narrow" w:cs="Times New Roman"/>
                <w:color w:val="000000"/>
                <w:sz w:val="24"/>
                <w:szCs w:val="24"/>
              </w:rPr>
            </w:pPr>
            <w:r w:rsidRPr="003F2113">
              <w:rPr>
                <w:rFonts w:ascii="Arial Narrow" w:eastAsia="Times New Roman" w:hAnsi="Arial Narrow" w:cs="Times New Roman"/>
                <w:color w:val="000000"/>
                <w:sz w:val="24"/>
                <w:szCs w:val="24"/>
              </w:rPr>
              <w:t>Lemuru</w:t>
            </w:r>
          </w:p>
        </w:tc>
        <w:tc>
          <w:tcPr>
            <w:tcW w:w="2970" w:type="dxa"/>
            <w:shd w:val="clear" w:color="auto" w:fill="auto"/>
            <w:noWrap/>
            <w:vAlign w:val="bottom"/>
            <w:hideMark/>
          </w:tcPr>
          <w:p w:rsidR="00BD5983" w:rsidRPr="003F2113" w:rsidRDefault="00BD5983" w:rsidP="00A570DD">
            <w:pPr>
              <w:spacing w:after="0" w:line="240" w:lineRule="auto"/>
              <w:jc w:val="right"/>
              <w:rPr>
                <w:rFonts w:ascii="Arial Narrow" w:eastAsia="Times New Roman" w:hAnsi="Arial Narrow" w:cs="Times New Roman"/>
                <w:color w:val="000000"/>
                <w:sz w:val="24"/>
                <w:szCs w:val="24"/>
              </w:rPr>
            </w:pPr>
            <w:r w:rsidRPr="003F2113">
              <w:rPr>
                <w:rFonts w:ascii="Arial Narrow" w:eastAsia="Times New Roman" w:hAnsi="Arial Narrow" w:cs="Times New Roman"/>
                <w:color w:val="000000"/>
                <w:sz w:val="24"/>
                <w:szCs w:val="24"/>
              </w:rPr>
              <w:t>134 109</w:t>
            </w:r>
          </w:p>
        </w:tc>
      </w:tr>
      <w:tr w:rsidR="00BD5983" w:rsidRPr="003F2113" w:rsidTr="00A15EA5">
        <w:trPr>
          <w:trHeight w:val="300"/>
        </w:trPr>
        <w:tc>
          <w:tcPr>
            <w:tcW w:w="555" w:type="dxa"/>
            <w:shd w:val="clear" w:color="auto" w:fill="auto"/>
            <w:noWrap/>
            <w:vAlign w:val="bottom"/>
            <w:hideMark/>
          </w:tcPr>
          <w:p w:rsidR="00BD5983" w:rsidRPr="003F2113" w:rsidRDefault="00BD5983" w:rsidP="00A570DD">
            <w:pPr>
              <w:spacing w:after="0" w:line="240" w:lineRule="auto"/>
              <w:jc w:val="center"/>
              <w:rPr>
                <w:rFonts w:ascii="Arial Narrow" w:eastAsia="Times New Roman" w:hAnsi="Arial Narrow" w:cs="Times New Roman"/>
                <w:color w:val="000000"/>
                <w:sz w:val="24"/>
                <w:szCs w:val="24"/>
              </w:rPr>
            </w:pPr>
            <w:r w:rsidRPr="003F2113">
              <w:rPr>
                <w:rFonts w:ascii="Arial Narrow" w:eastAsia="Times New Roman" w:hAnsi="Arial Narrow" w:cs="Times New Roman"/>
                <w:color w:val="000000"/>
                <w:sz w:val="24"/>
                <w:szCs w:val="24"/>
              </w:rPr>
              <w:t>5</w:t>
            </w:r>
          </w:p>
        </w:tc>
        <w:tc>
          <w:tcPr>
            <w:tcW w:w="4230" w:type="dxa"/>
            <w:shd w:val="clear" w:color="auto" w:fill="auto"/>
            <w:noWrap/>
            <w:vAlign w:val="bottom"/>
            <w:hideMark/>
          </w:tcPr>
          <w:p w:rsidR="00BD5983" w:rsidRPr="003F2113" w:rsidRDefault="00BD5983" w:rsidP="00A570DD">
            <w:pPr>
              <w:spacing w:after="0" w:line="240" w:lineRule="auto"/>
              <w:rPr>
                <w:rFonts w:ascii="Arial Narrow" w:eastAsia="Times New Roman" w:hAnsi="Arial Narrow" w:cs="Times New Roman"/>
                <w:color w:val="000000"/>
                <w:sz w:val="24"/>
                <w:szCs w:val="24"/>
              </w:rPr>
            </w:pPr>
            <w:r w:rsidRPr="003F2113">
              <w:rPr>
                <w:rFonts w:ascii="Arial Narrow" w:eastAsia="Times New Roman" w:hAnsi="Arial Narrow" w:cs="Times New Roman"/>
                <w:color w:val="000000"/>
                <w:sz w:val="24"/>
                <w:szCs w:val="24"/>
              </w:rPr>
              <w:t xml:space="preserve"> Selar</w:t>
            </w:r>
          </w:p>
        </w:tc>
        <w:tc>
          <w:tcPr>
            <w:tcW w:w="2970" w:type="dxa"/>
            <w:shd w:val="clear" w:color="auto" w:fill="auto"/>
            <w:noWrap/>
            <w:vAlign w:val="bottom"/>
            <w:hideMark/>
          </w:tcPr>
          <w:p w:rsidR="00BD5983" w:rsidRPr="003F2113" w:rsidRDefault="00BD5983" w:rsidP="00A570DD">
            <w:pPr>
              <w:spacing w:after="0" w:line="240" w:lineRule="auto"/>
              <w:jc w:val="right"/>
              <w:rPr>
                <w:rFonts w:ascii="Arial Narrow" w:eastAsia="Times New Roman" w:hAnsi="Arial Narrow" w:cs="Times New Roman"/>
                <w:color w:val="000000"/>
                <w:sz w:val="24"/>
                <w:szCs w:val="24"/>
              </w:rPr>
            </w:pPr>
            <w:r w:rsidRPr="003F2113">
              <w:rPr>
                <w:rFonts w:ascii="Arial Narrow" w:eastAsia="Times New Roman" w:hAnsi="Arial Narrow" w:cs="Times New Roman"/>
                <w:color w:val="000000"/>
                <w:sz w:val="24"/>
                <w:szCs w:val="24"/>
              </w:rPr>
              <w:t>17 354</w:t>
            </w:r>
          </w:p>
        </w:tc>
      </w:tr>
      <w:tr w:rsidR="00BD5983" w:rsidRPr="003F2113" w:rsidTr="00A15EA5">
        <w:trPr>
          <w:trHeight w:val="300"/>
        </w:trPr>
        <w:tc>
          <w:tcPr>
            <w:tcW w:w="555" w:type="dxa"/>
            <w:tcBorders>
              <w:bottom w:val="single" w:sz="4" w:space="0" w:color="auto"/>
            </w:tcBorders>
            <w:shd w:val="clear" w:color="auto" w:fill="auto"/>
            <w:noWrap/>
            <w:vAlign w:val="bottom"/>
            <w:hideMark/>
          </w:tcPr>
          <w:p w:rsidR="00BD5983" w:rsidRPr="003F2113" w:rsidRDefault="00BD5983" w:rsidP="00A570DD">
            <w:pPr>
              <w:spacing w:after="0" w:line="240" w:lineRule="auto"/>
              <w:jc w:val="center"/>
              <w:rPr>
                <w:rFonts w:ascii="Arial Narrow" w:eastAsia="Times New Roman" w:hAnsi="Arial Narrow" w:cs="Times New Roman"/>
                <w:color w:val="000000"/>
                <w:sz w:val="24"/>
                <w:szCs w:val="24"/>
              </w:rPr>
            </w:pPr>
            <w:r w:rsidRPr="003F2113">
              <w:rPr>
                <w:rFonts w:ascii="Arial Narrow" w:eastAsia="Times New Roman" w:hAnsi="Arial Narrow" w:cs="Times New Roman"/>
                <w:color w:val="000000"/>
                <w:sz w:val="24"/>
                <w:szCs w:val="24"/>
              </w:rPr>
              <w:t>6</w:t>
            </w:r>
          </w:p>
        </w:tc>
        <w:tc>
          <w:tcPr>
            <w:tcW w:w="4230" w:type="dxa"/>
            <w:tcBorders>
              <w:bottom w:val="single" w:sz="4" w:space="0" w:color="auto"/>
            </w:tcBorders>
            <w:shd w:val="clear" w:color="auto" w:fill="auto"/>
            <w:noWrap/>
            <w:vAlign w:val="bottom"/>
            <w:hideMark/>
          </w:tcPr>
          <w:p w:rsidR="00BD5983" w:rsidRPr="003F2113" w:rsidRDefault="00BD5983" w:rsidP="00A570DD">
            <w:pPr>
              <w:spacing w:after="0" w:line="240" w:lineRule="auto"/>
              <w:rPr>
                <w:rFonts w:ascii="Arial Narrow" w:eastAsia="Times New Roman" w:hAnsi="Arial Narrow" w:cs="Times New Roman"/>
                <w:color w:val="000000"/>
                <w:sz w:val="24"/>
                <w:szCs w:val="24"/>
              </w:rPr>
            </w:pPr>
            <w:r w:rsidRPr="003F2113">
              <w:rPr>
                <w:rFonts w:ascii="Arial Narrow" w:eastAsia="Times New Roman" w:hAnsi="Arial Narrow" w:cs="Times New Roman"/>
                <w:color w:val="000000"/>
                <w:sz w:val="24"/>
                <w:szCs w:val="24"/>
              </w:rPr>
              <w:t>Ikan lainnya</w:t>
            </w:r>
          </w:p>
        </w:tc>
        <w:tc>
          <w:tcPr>
            <w:tcW w:w="2970" w:type="dxa"/>
            <w:tcBorders>
              <w:bottom w:val="single" w:sz="4" w:space="0" w:color="auto"/>
            </w:tcBorders>
            <w:shd w:val="clear" w:color="auto" w:fill="auto"/>
            <w:noWrap/>
            <w:vAlign w:val="bottom"/>
            <w:hideMark/>
          </w:tcPr>
          <w:p w:rsidR="00BD5983" w:rsidRPr="003F2113" w:rsidRDefault="00BD5983" w:rsidP="00A570DD">
            <w:pPr>
              <w:spacing w:after="0" w:line="240" w:lineRule="auto"/>
              <w:jc w:val="right"/>
              <w:rPr>
                <w:rFonts w:ascii="Arial Narrow" w:eastAsia="Times New Roman" w:hAnsi="Arial Narrow" w:cs="Times New Roman"/>
                <w:color w:val="000000"/>
                <w:sz w:val="24"/>
                <w:szCs w:val="24"/>
              </w:rPr>
            </w:pPr>
            <w:r w:rsidRPr="003F2113">
              <w:rPr>
                <w:rFonts w:ascii="Arial Narrow" w:eastAsia="Times New Roman" w:hAnsi="Arial Narrow" w:cs="Times New Roman"/>
                <w:color w:val="000000"/>
                <w:sz w:val="24"/>
                <w:szCs w:val="24"/>
              </w:rPr>
              <w:t>173 175</w:t>
            </w:r>
          </w:p>
        </w:tc>
      </w:tr>
      <w:tr w:rsidR="00BD5983" w:rsidRPr="003F2113" w:rsidTr="00A15EA5">
        <w:trPr>
          <w:trHeight w:val="300"/>
        </w:trPr>
        <w:tc>
          <w:tcPr>
            <w:tcW w:w="4785" w:type="dxa"/>
            <w:gridSpan w:val="2"/>
            <w:tcBorders>
              <w:top w:val="single" w:sz="4" w:space="0" w:color="auto"/>
              <w:bottom w:val="single" w:sz="4" w:space="0" w:color="auto"/>
            </w:tcBorders>
            <w:shd w:val="clear" w:color="auto" w:fill="auto"/>
            <w:vAlign w:val="center"/>
            <w:hideMark/>
          </w:tcPr>
          <w:p w:rsidR="00BD5983" w:rsidRPr="003F2113" w:rsidRDefault="00BD5983" w:rsidP="00A570DD">
            <w:pPr>
              <w:spacing w:after="0" w:line="240" w:lineRule="auto"/>
              <w:rPr>
                <w:rFonts w:ascii="Arial Narrow" w:eastAsia="Times New Roman" w:hAnsi="Arial Narrow" w:cs="Times New Roman"/>
                <w:color w:val="000000"/>
                <w:sz w:val="24"/>
                <w:szCs w:val="24"/>
              </w:rPr>
            </w:pPr>
            <w:r w:rsidRPr="003F2113">
              <w:rPr>
                <w:rFonts w:ascii="Arial Narrow" w:eastAsia="Times New Roman" w:hAnsi="Arial Narrow" w:cs="Times New Roman"/>
                <w:color w:val="000000"/>
                <w:sz w:val="24"/>
                <w:szCs w:val="24"/>
              </w:rPr>
              <w:t>Total</w:t>
            </w:r>
          </w:p>
        </w:tc>
        <w:tc>
          <w:tcPr>
            <w:tcW w:w="2970" w:type="dxa"/>
            <w:tcBorders>
              <w:top w:val="single" w:sz="4" w:space="0" w:color="auto"/>
              <w:bottom w:val="single" w:sz="4" w:space="0" w:color="auto"/>
            </w:tcBorders>
            <w:shd w:val="clear" w:color="auto" w:fill="auto"/>
            <w:noWrap/>
            <w:vAlign w:val="bottom"/>
            <w:hideMark/>
          </w:tcPr>
          <w:p w:rsidR="00BD5983" w:rsidRPr="003F2113" w:rsidRDefault="00BD5983" w:rsidP="00A570DD">
            <w:pPr>
              <w:spacing w:after="0" w:line="240" w:lineRule="auto"/>
              <w:jc w:val="right"/>
              <w:rPr>
                <w:rFonts w:ascii="Arial Narrow" w:eastAsia="Times New Roman" w:hAnsi="Arial Narrow" w:cs="Times New Roman"/>
                <w:color w:val="000000"/>
                <w:sz w:val="24"/>
                <w:szCs w:val="24"/>
              </w:rPr>
            </w:pPr>
            <w:r w:rsidRPr="003F2113">
              <w:rPr>
                <w:rFonts w:ascii="Arial Narrow" w:eastAsia="Times New Roman" w:hAnsi="Arial Narrow" w:cs="Times New Roman"/>
                <w:color w:val="000000"/>
                <w:sz w:val="24"/>
                <w:szCs w:val="24"/>
              </w:rPr>
              <w:t>886 013</w:t>
            </w:r>
          </w:p>
        </w:tc>
      </w:tr>
    </w:tbl>
    <w:p w:rsidR="00BD5983" w:rsidRPr="00353EAE" w:rsidRDefault="00BD5983" w:rsidP="00A570DD">
      <w:pPr>
        <w:spacing w:after="0" w:line="240" w:lineRule="auto"/>
        <w:rPr>
          <w:rFonts w:ascii="Arial Narrow" w:hAnsi="Arial Narrow" w:cs="Times New Roman"/>
          <w:sz w:val="20"/>
          <w:szCs w:val="20"/>
        </w:rPr>
      </w:pPr>
      <w:r w:rsidRPr="00353EAE">
        <w:rPr>
          <w:rFonts w:ascii="Arial Narrow" w:hAnsi="Arial Narrow" w:cs="Times New Roman"/>
          <w:sz w:val="20"/>
          <w:szCs w:val="20"/>
        </w:rPr>
        <w:t>Sumber: Laporan Tahunan PPN Karangantu, 2016</w:t>
      </w:r>
    </w:p>
    <w:p w:rsidR="00C064EA" w:rsidRPr="00353EAE" w:rsidRDefault="00C064EA" w:rsidP="00A570DD">
      <w:pPr>
        <w:spacing w:after="0" w:line="240" w:lineRule="auto"/>
        <w:rPr>
          <w:rFonts w:ascii="Arial Narrow" w:hAnsi="Arial Narrow" w:cs="Times New Roman"/>
          <w:b/>
          <w:sz w:val="20"/>
          <w:szCs w:val="20"/>
        </w:rPr>
      </w:pPr>
    </w:p>
    <w:p w:rsidR="00BD5983" w:rsidRPr="003F2113" w:rsidRDefault="00F54439" w:rsidP="00A570DD">
      <w:pPr>
        <w:spacing w:after="0" w:line="240" w:lineRule="auto"/>
        <w:rPr>
          <w:rFonts w:ascii="Arial Narrow" w:hAnsi="Arial Narrow" w:cs="Times New Roman"/>
          <w:b/>
          <w:sz w:val="24"/>
          <w:szCs w:val="24"/>
        </w:rPr>
      </w:pPr>
      <w:proofErr w:type="gramStart"/>
      <w:r>
        <w:rPr>
          <w:rFonts w:ascii="Arial Narrow" w:hAnsi="Arial Narrow" w:cs="Times New Roman"/>
          <w:b/>
          <w:sz w:val="24"/>
          <w:szCs w:val="24"/>
        </w:rPr>
        <w:t xml:space="preserve">3.7  </w:t>
      </w:r>
      <w:r w:rsidR="00BD5983" w:rsidRPr="003F2113">
        <w:rPr>
          <w:rFonts w:ascii="Arial Narrow" w:hAnsi="Arial Narrow" w:cs="Times New Roman"/>
          <w:b/>
          <w:sz w:val="24"/>
          <w:szCs w:val="24"/>
        </w:rPr>
        <w:t>Bagi</w:t>
      </w:r>
      <w:proofErr w:type="gramEnd"/>
      <w:r w:rsidR="00BD5983" w:rsidRPr="003F2113">
        <w:rPr>
          <w:rFonts w:ascii="Arial Narrow" w:hAnsi="Arial Narrow" w:cs="Times New Roman"/>
          <w:b/>
          <w:sz w:val="24"/>
          <w:szCs w:val="24"/>
        </w:rPr>
        <w:t xml:space="preserve"> </w:t>
      </w:r>
      <w:r w:rsidR="00336DB0" w:rsidRPr="003F2113">
        <w:rPr>
          <w:rFonts w:ascii="Arial Narrow" w:hAnsi="Arial Narrow" w:cs="Times New Roman"/>
          <w:b/>
          <w:sz w:val="24"/>
          <w:szCs w:val="24"/>
        </w:rPr>
        <w:t>H</w:t>
      </w:r>
      <w:r w:rsidR="00BD5983" w:rsidRPr="003F2113">
        <w:rPr>
          <w:rFonts w:ascii="Arial Narrow" w:hAnsi="Arial Narrow" w:cs="Times New Roman"/>
          <w:b/>
          <w:sz w:val="24"/>
          <w:szCs w:val="24"/>
        </w:rPr>
        <w:t>asil</w:t>
      </w:r>
    </w:p>
    <w:p w:rsidR="00BD5983" w:rsidRPr="003F2113" w:rsidRDefault="00BD5983" w:rsidP="00A570DD">
      <w:pPr>
        <w:spacing w:after="0" w:line="240" w:lineRule="auto"/>
        <w:ind w:firstLine="540"/>
        <w:jc w:val="both"/>
        <w:rPr>
          <w:rFonts w:ascii="Arial Narrow" w:hAnsi="Arial Narrow" w:cs="Times New Roman"/>
          <w:sz w:val="24"/>
          <w:szCs w:val="24"/>
        </w:rPr>
      </w:pPr>
      <w:r w:rsidRPr="003F2113">
        <w:rPr>
          <w:rFonts w:ascii="Arial Narrow" w:hAnsi="Arial Narrow" w:cs="Times New Roman"/>
          <w:sz w:val="24"/>
          <w:szCs w:val="24"/>
        </w:rPr>
        <w:t>Sistem bagi hasil yang berlaku pada usaha penangkapan bagan perahu adalah 50:50, yaitu pemilik dan ABK masing-masing mendapat bagian 50% dari hasil penjualan ikan setelah dikurangi biaya operasional. Bagi nahkoda, biasanya akan mendapat tambahan 10% setelah pembagian dari 50% antar ABK. Penambahan untuk nahkoda ini karena tanggung jawab nahkoda lebih besar dibandingkan dengan ABK lainnya.</w:t>
      </w:r>
    </w:p>
    <w:p w:rsidR="00291116" w:rsidRPr="003F2113" w:rsidRDefault="00291116" w:rsidP="00A570DD">
      <w:pPr>
        <w:spacing w:after="0" w:line="240" w:lineRule="auto"/>
        <w:jc w:val="both"/>
        <w:rPr>
          <w:rFonts w:ascii="Arial Narrow" w:hAnsi="Arial Narrow" w:cs="Times New Roman"/>
          <w:b/>
          <w:sz w:val="24"/>
          <w:szCs w:val="24"/>
        </w:rPr>
      </w:pPr>
    </w:p>
    <w:p w:rsidR="00A570DD" w:rsidRPr="003F2113" w:rsidRDefault="00F54439" w:rsidP="00C064EA">
      <w:pPr>
        <w:spacing w:after="0" w:line="240" w:lineRule="auto"/>
        <w:jc w:val="both"/>
        <w:rPr>
          <w:rFonts w:ascii="Arial Narrow" w:hAnsi="Arial Narrow" w:cs="Times New Roman"/>
          <w:b/>
          <w:sz w:val="24"/>
          <w:szCs w:val="24"/>
        </w:rPr>
      </w:pPr>
      <w:proofErr w:type="gramStart"/>
      <w:r>
        <w:rPr>
          <w:rFonts w:ascii="Arial Narrow" w:hAnsi="Arial Narrow" w:cs="Times New Roman"/>
          <w:b/>
          <w:sz w:val="24"/>
          <w:szCs w:val="24"/>
        </w:rPr>
        <w:t xml:space="preserve">3.8  </w:t>
      </w:r>
      <w:r w:rsidR="00A570DD" w:rsidRPr="003F2113">
        <w:rPr>
          <w:rFonts w:ascii="Arial Narrow" w:hAnsi="Arial Narrow" w:cs="Times New Roman"/>
          <w:b/>
          <w:sz w:val="24"/>
          <w:szCs w:val="24"/>
        </w:rPr>
        <w:t>Strategi</w:t>
      </w:r>
      <w:proofErr w:type="gramEnd"/>
      <w:r w:rsidR="00A570DD" w:rsidRPr="003F2113">
        <w:rPr>
          <w:rFonts w:ascii="Arial Narrow" w:hAnsi="Arial Narrow" w:cs="Times New Roman"/>
          <w:b/>
          <w:sz w:val="24"/>
          <w:szCs w:val="24"/>
        </w:rPr>
        <w:t xml:space="preserve"> Pengembangan Usaha Penangkapan Bagan Perahu</w:t>
      </w:r>
    </w:p>
    <w:p w:rsidR="00A570DD" w:rsidRPr="003F2113" w:rsidRDefault="00A570DD" w:rsidP="00A570DD">
      <w:pPr>
        <w:spacing w:after="0" w:line="240" w:lineRule="auto"/>
        <w:ind w:firstLine="540"/>
        <w:jc w:val="both"/>
        <w:rPr>
          <w:rFonts w:ascii="Arial Narrow" w:hAnsi="Arial Narrow" w:cs="Times New Roman"/>
          <w:sz w:val="24"/>
          <w:szCs w:val="24"/>
        </w:rPr>
      </w:pPr>
      <w:r w:rsidRPr="003F2113">
        <w:rPr>
          <w:rFonts w:ascii="Arial Narrow" w:hAnsi="Arial Narrow" w:cs="Times New Roman"/>
          <w:sz w:val="24"/>
          <w:szCs w:val="24"/>
        </w:rPr>
        <w:t xml:space="preserve">Strategi pengembangan usaha perlu disusun untuk mengoptimalkan peluang serta kondisi dari usaha penangkapan bagan perahu di PPN Karangantu, Banten. Strategi disusun dengan mempertimbangkan berbagai faktor yang memengaruhi kegiatan perikanan tersebut. Secara umum faktor yang berpengaruh terbagi dua, yaitu faktor intenal dan eksternal. </w:t>
      </w:r>
    </w:p>
    <w:p w:rsidR="00EA2E73" w:rsidRPr="003F2113" w:rsidRDefault="00EA2E73" w:rsidP="00A570DD">
      <w:pPr>
        <w:spacing w:after="0" w:line="240" w:lineRule="auto"/>
        <w:ind w:firstLine="540"/>
        <w:jc w:val="both"/>
        <w:rPr>
          <w:rFonts w:ascii="Arial Narrow" w:hAnsi="Arial Narrow" w:cs="Times New Roman"/>
          <w:sz w:val="24"/>
          <w:szCs w:val="24"/>
        </w:rPr>
      </w:pPr>
    </w:p>
    <w:p w:rsidR="00A570DD" w:rsidRPr="003F2113" w:rsidRDefault="00F54439" w:rsidP="00A570DD">
      <w:pPr>
        <w:spacing w:after="0" w:line="240" w:lineRule="auto"/>
        <w:jc w:val="both"/>
        <w:rPr>
          <w:rFonts w:ascii="Arial Narrow" w:hAnsi="Arial Narrow" w:cs="Times New Roman"/>
          <w:b/>
          <w:sz w:val="24"/>
          <w:szCs w:val="24"/>
        </w:rPr>
      </w:pPr>
      <w:proofErr w:type="gramStart"/>
      <w:r>
        <w:rPr>
          <w:rFonts w:ascii="Arial Narrow" w:hAnsi="Arial Narrow" w:cs="Times New Roman"/>
          <w:b/>
          <w:sz w:val="24"/>
          <w:szCs w:val="24"/>
        </w:rPr>
        <w:t xml:space="preserve">3.8.1  </w:t>
      </w:r>
      <w:r w:rsidR="00A570DD" w:rsidRPr="003F2113">
        <w:rPr>
          <w:rFonts w:ascii="Arial Narrow" w:hAnsi="Arial Narrow" w:cs="Times New Roman"/>
          <w:b/>
          <w:sz w:val="24"/>
          <w:szCs w:val="24"/>
        </w:rPr>
        <w:t>Faktor</w:t>
      </w:r>
      <w:proofErr w:type="gramEnd"/>
      <w:r w:rsidR="00A570DD" w:rsidRPr="003F2113">
        <w:rPr>
          <w:rFonts w:ascii="Arial Narrow" w:hAnsi="Arial Narrow" w:cs="Times New Roman"/>
          <w:b/>
          <w:sz w:val="24"/>
          <w:szCs w:val="24"/>
        </w:rPr>
        <w:t xml:space="preserve"> internal</w:t>
      </w:r>
    </w:p>
    <w:p w:rsidR="00A570DD" w:rsidRPr="003F2113" w:rsidRDefault="00A570DD" w:rsidP="00A570DD">
      <w:pPr>
        <w:spacing w:after="0" w:line="240" w:lineRule="auto"/>
        <w:ind w:firstLine="547"/>
        <w:jc w:val="both"/>
        <w:rPr>
          <w:rFonts w:ascii="Arial Narrow" w:hAnsi="Arial Narrow" w:cs="Times New Roman"/>
          <w:sz w:val="24"/>
          <w:szCs w:val="24"/>
        </w:rPr>
      </w:pPr>
      <w:r w:rsidRPr="003F2113">
        <w:rPr>
          <w:rFonts w:ascii="Arial Narrow" w:hAnsi="Arial Narrow" w:cs="Times New Roman"/>
          <w:sz w:val="24"/>
          <w:szCs w:val="24"/>
        </w:rPr>
        <w:t>Faktor internal terdiri dari kekuatan (</w:t>
      </w:r>
      <w:r w:rsidRPr="003F2113">
        <w:rPr>
          <w:rFonts w:ascii="Arial Narrow" w:hAnsi="Arial Narrow" w:cs="Times New Roman"/>
          <w:i/>
          <w:sz w:val="24"/>
          <w:szCs w:val="24"/>
        </w:rPr>
        <w:t>strengths</w:t>
      </w:r>
      <w:r w:rsidRPr="003F2113">
        <w:rPr>
          <w:rFonts w:ascii="Arial Narrow" w:hAnsi="Arial Narrow" w:cs="Times New Roman"/>
          <w:sz w:val="24"/>
          <w:szCs w:val="24"/>
        </w:rPr>
        <w:t>) dan kelemahan (</w:t>
      </w:r>
      <w:r w:rsidRPr="003F2113">
        <w:rPr>
          <w:rFonts w:ascii="Arial Narrow" w:hAnsi="Arial Narrow" w:cs="Times New Roman"/>
          <w:i/>
          <w:sz w:val="24"/>
          <w:szCs w:val="24"/>
        </w:rPr>
        <w:t>weaknesses</w:t>
      </w:r>
      <w:r w:rsidRPr="003F2113">
        <w:rPr>
          <w:rFonts w:ascii="Arial Narrow" w:hAnsi="Arial Narrow" w:cs="Times New Roman"/>
          <w:sz w:val="24"/>
          <w:szCs w:val="24"/>
        </w:rPr>
        <w:t xml:space="preserve">). Faktor-faktor internal disajikan pada Tabel </w:t>
      </w:r>
      <w:r w:rsidR="00353EAE">
        <w:rPr>
          <w:rFonts w:ascii="Arial Narrow" w:hAnsi="Arial Narrow" w:cs="Times New Roman"/>
          <w:sz w:val="24"/>
          <w:szCs w:val="24"/>
        </w:rPr>
        <w:t>3</w:t>
      </w:r>
      <w:r w:rsidRPr="003F2113">
        <w:rPr>
          <w:rFonts w:ascii="Arial Narrow" w:hAnsi="Arial Narrow" w:cs="Times New Roman"/>
          <w:sz w:val="24"/>
          <w:szCs w:val="24"/>
        </w:rPr>
        <w:t xml:space="preserve">. Berdasarkan faktor-faktor tersebut dapat dijelaskan bahwa hasil tangkapan bagan perahu yang merupakan ikan-ikan bernilai ekonomis tinggi (bobot=0.169; rating=4) termasuk salah satu faktor yang berpengaruh positif terhadap pengembangan usaha bagan perahu. Cumi-cumi sebagai hasil tangkapan utama bagan perahu merupakan salah satu komoditas perikanan yang banyak diminati masyarakat, begitu juga dengan teri. Harga ikan yang cukup tinggi dapat memberikan keuntungan yang lebih untuk nelayan sehingga bisa mencukupi kebutuhan sehari-hari maupun untuk pengembangan usaha. Perhitungan analisis finansial menunjukkan bahwa usaha bagan perahu sangat layak untuk dijalankan (bobot=0.169; rating=4). Hal ini juga tidak terlepas dari hasil tangkapannya yang bernilai ekonomis tinggi. Pengalaman nelayan dalam melaut cukup berpengaruh terhadap kegiatan usaha penangkapan bagan perahu (bobot=0.072; rating=3). Semakin berpengalaman, maka nelayan akan semakin ahli dalam mengoperasikan alat tangkap. </w:t>
      </w:r>
    </w:p>
    <w:p w:rsidR="00A570DD" w:rsidRPr="003F2113" w:rsidRDefault="00A570DD" w:rsidP="00A570DD">
      <w:pPr>
        <w:spacing w:after="0" w:line="240" w:lineRule="auto"/>
        <w:ind w:firstLine="547"/>
        <w:jc w:val="both"/>
        <w:rPr>
          <w:rFonts w:ascii="Arial Narrow" w:hAnsi="Arial Narrow" w:cs="Times New Roman"/>
          <w:sz w:val="24"/>
          <w:szCs w:val="24"/>
        </w:rPr>
      </w:pPr>
      <w:r w:rsidRPr="003F2113">
        <w:rPr>
          <w:rFonts w:ascii="Arial Narrow" w:hAnsi="Arial Narrow" w:cs="Times New Roman"/>
          <w:sz w:val="24"/>
          <w:szCs w:val="24"/>
        </w:rPr>
        <w:t xml:space="preserve">Faktor yang melemahkan dalam pengembangan usaha ini salah satunya adalah hasil tangkapan sampingan yang banyak (bobot=0.133; rating=2). Hasil tangkapan sampingan tidak hanya berdasarkan jenis namun juga ukuran. Hal tersebut disebabkan oleh </w:t>
      </w:r>
      <w:r w:rsidRPr="003F2113">
        <w:rPr>
          <w:rFonts w:ascii="Arial Narrow" w:hAnsi="Arial Narrow" w:cs="Times New Roman"/>
          <w:i/>
          <w:sz w:val="24"/>
          <w:szCs w:val="24"/>
        </w:rPr>
        <w:t>mesh size</w:t>
      </w:r>
      <w:r w:rsidRPr="003F2113">
        <w:rPr>
          <w:rFonts w:ascii="Arial Narrow" w:hAnsi="Arial Narrow" w:cs="Times New Roman"/>
          <w:sz w:val="24"/>
          <w:szCs w:val="24"/>
        </w:rPr>
        <w:t xml:space="preserve"> yang kecil (bobot=0.157; rating=1). Keterbatasan modal untuk pengembangan usaha juga merupakan faktor yang melemahkan dalam usaha ini (bobot=0.145; rating=2). Modal yang digunakan nelayan untuk memulai usaha bagan perahu adalah modal sendiri. Faktor selanjutnya adalah belum efisiennya kombinasi faktor produksi yang digunakan oleh nelayan (bobot=0.157; rating=2).</w:t>
      </w:r>
    </w:p>
    <w:p w:rsidR="00C064EA" w:rsidRPr="003F2113" w:rsidRDefault="00C064EA" w:rsidP="00A570DD">
      <w:pPr>
        <w:spacing w:after="0" w:line="240" w:lineRule="auto"/>
        <w:ind w:firstLine="547"/>
        <w:jc w:val="both"/>
        <w:rPr>
          <w:rFonts w:ascii="Arial Narrow" w:hAnsi="Arial Narrow" w:cs="Times New Roman"/>
          <w:sz w:val="24"/>
          <w:szCs w:val="24"/>
        </w:rPr>
      </w:pPr>
    </w:p>
    <w:p w:rsidR="00A570DD" w:rsidRPr="003F2113" w:rsidRDefault="00A570DD" w:rsidP="00A570DD">
      <w:pPr>
        <w:pStyle w:val="Caption"/>
        <w:spacing w:after="0"/>
        <w:jc w:val="center"/>
        <w:rPr>
          <w:rFonts w:ascii="Arial Narrow" w:hAnsi="Arial Narrow"/>
          <w:b w:val="0"/>
          <w:color w:val="auto"/>
          <w:sz w:val="24"/>
          <w:szCs w:val="24"/>
        </w:rPr>
      </w:pPr>
      <w:bookmarkStart w:id="11" w:name="_Toc504470979"/>
      <w:r w:rsidRPr="003F2113">
        <w:rPr>
          <w:rFonts w:ascii="Arial Narrow" w:hAnsi="Arial Narrow"/>
          <w:b w:val="0"/>
          <w:color w:val="auto"/>
          <w:sz w:val="24"/>
          <w:szCs w:val="24"/>
        </w:rPr>
        <w:t xml:space="preserve">Tabel </w:t>
      </w:r>
      <w:r w:rsidR="00353EAE">
        <w:rPr>
          <w:rFonts w:ascii="Arial Narrow" w:hAnsi="Arial Narrow"/>
          <w:b w:val="0"/>
          <w:color w:val="auto"/>
          <w:sz w:val="24"/>
          <w:szCs w:val="24"/>
        </w:rPr>
        <w:t>3</w:t>
      </w:r>
      <w:r w:rsidRPr="003F2113">
        <w:rPr>
          <w:rFonts w:ascii="Arial Narrow" w:hAnsi="Arial Narrow"/>
          <w:b w:val="0"/>
          <w:color w:val="auto"/>
          <w:sz w:val="24"/>
          <w:szCs w:val="24"/>
        </w:rPr>
        <w:t xml:space="preserve"> Faktor strategi internal</w:t>
      </w:r>
      <w:bookmarkEnd w:id="11"/>
    </w:p>
    <w:tbl>
      <w:tblPr>
        <w:tblW w:w="8028" w:type="dxa"/>
        <w:tblBorders>
          <w:top w:val="single" w:sz="4" w:space="0" w:color="auto"/>
          <w:bottom w:val="single" w:sz="4" w:space="0" w:color="auto"/>
        </w:tblBorders>
        <w:tblLook w:val="04A0" w:firstRow="1" w:lastRow="0" w:firstColumn="1" w:lastColumn="0" w:noHBand="0" w:noVBand="1"/>
      </w:tblPr>
      <w:tblGrid>
        <w:gridCol w:w="5148"/>
        <w:gridCol w:w="1080"/>
        <w:gridCol w:w="900"/>
        <w:gridCol w:w="900"/>
      </w:tblGrid>
      <w:tr w:rsidR="00A570DD" w:rsidRPr="003F2113" w:rsidTr="00A15EA5">
        <w:tc>
          <w:tcPr>
            <w:tcW w:w="5148" w:type="dxa"/>
            <w:tcBorders>
              <w:top w:val="single" w:sz="4" w:space="0" w:color="auto"/>
              <w:bottom w:val="single" w:sz="4" w:space="0" w:color="auto"/>
            </w:tcBorders>
          </w:tcPr>
          <w:p w:rsidR="00A570DD" w:rsidRPr="003F2113" w:rsidRDefault="00A570DD" w:rsidP="00A570DD">
            <w:pPr>
              <w:spacing w:after="0" w:line="240" w:lineRule="auto"/>
              <w:rPr>
                <w:rFonts w:ascii="Arial Narrow" w:hAnsi="Arial Narrow" w:cs="Times New Roman"/>
                <w:sz w:val="24"/>
                <w:szCs w:val="24"/>
              </w:rPr>
            </w:pPr>
            <w:r w:rsidRPr="003F2113">
              <w:rPr>
                <w:rFonts w:ascii="Arial Narrow" w:hAnsi="Arial Narrow" w:cs="Times New Roman"/>
                <w:b/>
                <w:sz w:val="24"/>
                <w:szCs w:val="24"/>
              </w:rPr>
              <w:t>Kekuatan (</w:t>
            </w:r>
            <w:r w:rsidRPr="003F2113">
              <w:rPr>
                <w:rFonts w:ascii="Arial Narrow" w:hAnsi="Arial Narrow" w:cs="Times New Roman"/>
                <w:b/>
                <w:i/>
                <w:sz w:val="24"/>
                <w:szCs w:val="24"/>
              </w:rPr>
              <w:t>Strengths</w:t>
            </w:r>
            <w:r w:rsidRPr="003F2113">
              <w:rPr>
                <w:rFonts w:ascii="Arial Narrow" w:hAnsi="Arial Narrow" w:cs="Times New Roman"/>
                <w:b/>
                <w:sz w:val="24"/>
                <w:szCs w:val="24"/>
              </w:rPr>
              <w:t>)</w:t>
            </w:r>
          </w:p>
        </w:tc>
        <w:tc>
          <w:tcPr>
            <w:tcW w:w="1080" w:type="dxa"/>
            <w:tcBorders>
              <w:top w:val="single" w:sz="4" w:space="0" w:color="auto"/>
              <w:bottom w:val="single" w:sz="4" w:space="0" w:color="auto"/>
            </w:tcBorders>
          </w:tcPr>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Bobot</w:t>
            </w:r>
          </w:p>
        </w:tc>
        <w:tc>
          <w:tcPr>
            <w:tcW w:w="900" w:type="dxa"/>
            <w:tcBorders>
              <w:top w:val="single" w:sz="4" w:space="0" w:color="auto"/>
              <w:bottom w:val="single" w:sz="4" w:space="0" w:color="auto"/>
            </w:tcBorders>
          </w:tcPr>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Rating</w:t>
            </w:r>
          </w:p>
        </w:tc>
        <w:tc>
          <w:tcPr>
            <w:tcW w:w="900" w:type="dxa"/>
            <w:tcBorders>
              <w:top w:val="single" w:sz="4" w:space="0" w:color="auto"/>
              <w:bottom w:val="single" w:sz="4" w:space="0" w:color="auto"/>
            </w:tcBorders>
          </w:tcPr>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Skor</w:t>
            </w:r>
          </w:p>
        </w:tc>
      </w:tr>
      <w:tr w:rsidR="00A570DD" w:rsidRPr="003F2113" w:rsidTr="00A15EA5">
        <w:tc>
          <w:tcPr>
            <w:tcW w:w="5148" w:type="dxa"/>
            <w:tcBorders>
              <w:top w:val="single" w:sz="4" w:space="0" w:color="auto"/>
              <w:bottom w:val="single" w:sz="4" w:space="0" w:color="auto"/>
            </w:tcBorders>
          </w:tcPr>
          <w:p w:rsidR="00A570DD" w:rsidRPr="003F2113" w:rsidRDefault="00A570DD" w:rsidP="00A570DD">
            <w:pPr>
              <w:pStyle w:val="ListParagraph"/>
              <w:numPr>
                <w:ilvl w:val="0"/>
                <w:numId w:val="5"/>
              </w:numPr>
              <w:spacing w:after="0" w:line="240" w:lineRule="auto"/>
              <w:contextualSpacing w:val="0"/>
              <w:jc w:val="both"/>
              <w:rPr>
                <w:rFonts w:ascii="Arial Narrow" w:hAnsi="Arial Narrow"/>
                <w:sz w:val="24"/>
                <w:szCs w:val="24"/>
              </w:rPr>
            </w:pPr>
            <w:r w:rsidRPr="003F2113">
              <w:rPr>
                <w:rFonts w:ascii="Arial Narrow" w:hAnsi="Arial Narrow"/>
                <w:sz w:val="24"/>
                <w:szCs w:val="24"/>
              </w:rPr>
              <w:t xml:space="preserve">Hasil tangkapan dominan pada bagan </w:t>
            </w:r>
            <w:proofErr w:type="gramStart"/>
            <w:r w:rsidRPr="003F2113">
              <w:rPr>
                <w:rFonts w:ascii="Arial Narrow" w:hAnsi="Arial Narrow"/>
                <w:sz w:val="24"/>
                <w:szCs w:val="24"/>
              </w:rPr>
              <w:t>perahu  merupakan</w:t>
            </w:r>
            <w:proofErr w:type="gramEnd"/>
            <w:r w:rsidRPr="003F2113">
              <w:rPr>
                <w:rFonts w:ascii="Arial Narrow" w:hAnsi="Arial Narrow"/>
                <w:sz w:val="24"/>
                <w:szCs w:val="24"/>
              </w:rPr>
              <w:t xml:space="preserve"> ikan-ikan bernilai ekonomis tinggi</w:t>
            </w:r>
          </w:p>
          <w:p w:rsidR="00A570DD" w:rsidRPr="003F2113" w:rsidRDefault="00A570DD" w:rsidP="00A570DD">
            <w:pPr>
              <w:pStyle w:val="ListParagraph"/>
              <w:numPr>
                <w:ilvl w:val="0"/>
                <w:numId w:val="5"/>
              </w:numPr>
              <w:spacing w:after="0" w:line="240" w:lineRule="auto"/>
              <w:jc w:val="both"/>
              <w:rPr>
                <w:rFonts w:ascii="Arial Narrow" w:hAnsi="Arial Narrow"/>
                <w:sz w:val="24"/>
                <w:szCs w:val="24"/>
              </w:rPr>
            </w:pPr>
            <w:r w:rsidRPr="003F2113">
              <w:rPr>
                <w:rFonts w:ascii="Arial Narrow" w:hAnsi="Arial Narrow"/>
                <w:sz w:val="24"/>
                <w:szCs w:val="24"/>
              </w:rPr>
              <w:t>Nelayan sudah berpengalaman dalam melaut karena nelayan yang berada di PPN Karangantu merupakan nelayan yang sudah melaut sejak remaja</w:t>
            </w:r>
          </w:p>
          <w:p w:rsidR="00A570DD" w:rsidRPr="003F2113" w:rsidRDefault="00A570DD" w:rsidP="00A570DD">
            <w:pPr>
              <w:pStyle w:val="ListParagraph"/>
              <w:numPr>
                <w:ilvl w:val="0"/>
                <w:numId w:val="5"/>
              </w:numPr>
              <w:spacing w:after="0" w:line="240" w:lineRule="auto"/>
              <w:jc w:val="both"/>
              <w:rPr>
                <w:rFonts w:ascii="Arial Narrow" w:hAnsi="Arial Narrow"/>
                <w:sz w:val="24"/>
                <w:szCs w:val="24"/>
              </w:rPr>
            </w:pPr>
            <w:r w:rsidRPr="003F2113">
              <w:rPr>
                <w:rFonts w:ascii="Arial Narrow" w:hAnsi="Arial Narrow"/>
                <w:sz w:val="24"/>
                <w:szCs w:val="24"/>
              </w:rPr>
              <w:t>Berdasarkan analisis finansial, usaha penangkapan bagan perahu sangat menguntungkan untuk dilakukan.</w:t>
            </w:r>
          </w:p>
        </w:tc>
        <w:tc>
          <w:tcPr>
            <w:tcW w:w="1080" w:type="dxa"/>
            <w:tcBorders>
              <w:top w:val="single" w:sz="4" w:space="0" w:color="auto"/>
              <w:bottom w:val="single" w:sz="4" w:space="0" w:color="auto"/>
            </w:tcBorders>
          </w:tcPr>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0.169</w:t>
            </w: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0.072</w:t>
            </w: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0.169</w:t>
            </w:r>
          </w:p>
          <w:p w:rsidR="00A570DD" w:rsidRPr="003F2113" w:rsidRDefault="00A570DD" w:rsidP="00A570DD">
            <w:pPr>
              <w:spacing w:after="0" w:line="240" w:lineRule="auto"/>
              <w:rPr>
                <w:rFonts w:ascii="Arial Narrow" w:hAnsi="Arial Narrow" w:cs="Times New Roman"/>
                <w:sz w:val="24"/>
                <w:szCs w:val="24"/>
              </w:rPr>
            </w:pPr>
          </w:p>
        </w:tc>
        <w:tc>
          <w:tcPr>
            <w:tcW w:w="900" w:type="dxa"/>
            <w:tcBorders>
              <w:top w:val="single" w:sz="4" w:space="0" w:color="auto"/>
              <w:bottom w:val="single" w:sz="4" w:space="0" w:color="auto"/>
            </w:tcBorders>
          </w:tcPr>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4</w:t>
            </w: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3</w:t>
            </w: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4</w:t>
            </w:r>
          </w:p>
          <w:p w:rsidR="00A570DD" w:rsidRPr="003F2113" w:rsidRDefault="00A570DD" w:rsidP="00A570DD">
            <w:pPr>
              <w:spacing w:after="0" w:line="240" w:lineRule="auto"/>
              <w:rPr>
                <w:rFonts w:ascii="Arial Narrow" w:hAnsi="Arial Narrow" w:cs="Times New Roman"/>
                <w:sz w:val="24"/>
                <w:szCs w:val="24"/>
              </w:rPr>
            </w:pPr>
          </w:p>
        </w:tc>
        <w:tc>
          <w:tcPr>
            <w:tcW w:w="900" w:type="dxa"/>
            <w:tcBorders>
              <w:top w:val="single" w:sz="4" w:space="0" w:color="auto"/>
              <w:bottom w:val="single" w:sz="4" w:space="0" w:color="auto"/>
            </w:tcBorders>
          </w:tcPr>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0.67</w:t>
            </w: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0.22</w:t>
            </w: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0.67</w:t>
            </w:r>
          </w:p>
        </w:tc>
      </w:tr>
      <w:tr w:rsidR="00A570DD" w:rsidRPr="003F2113" w:rsidTr="00A15EA5">
        <w:tc>
          <w:tcPr>
            <w:tcW w:w="5148" w:type="dxa"/>
            <w:tcBorders>
              <w:top w:val="single" w:sz="4" w:space="0" w:color="auto"/>
              <w:bottom w:val="single" w:sz="4" w:space="0" w:color="auto"/>
            </w:tcBorders>
          </w:tcPr>
          <w:p w:rsidR="00A570DD" w:rsidRPr="003F2113" w:rsidRDefault="00A570DD" w:rsidP="00A570DD">
            <w:pPr>
              <w:spacing w:after="0" w:line="240" w:lineRule="auto"/>
              <w:rPr>
                <w:rFonts w:ascii="Arial Narrow" w:hAnsi="Arial Narrow" w:cs="Times New Roman"/>
                <w:sz w:val="24"/>
                <w:szCs w:val="24"/>
              </w:rPr>
            </w:pPr>
            <w:r w:rsidRPr="003F2113">
              <w:rPr>
                <w:rFonts w:ascii="Arial Narrow" w:hAnsi="Arial Narrow" w:cs="Times New Roman"/>
                <w:b/>
                <w:sz w:val="24"/>
                <w:szCs w:val="24"/>
              </w:rPr>
              <w:t>Kelemahan (</w:t>
            </w:r>
            <w:r w:rsidRPr="003F2113">
              <w:rPr>
                <w:rFonts w:ascii="Arial Narrow" w:hAnsi="Arial Narrow" w:cs="Times New Roman"/>
                <w:b/>
                <w:i/>
                <w:sz w:val="24"/>
                <w:szCs w:val="24"/>
              </w:rPr>
              <w:t>Weaknesses</w:t>
            </w:r>
            <w:r w:rsidRPr="003F2113">
              <w:rPr>
                <w:rFonts w:ascii="Arial Narrow" w:hAnsi="Arial Narrow" w:cs="Times New Roman"/>
                <w:b/>
                <w:sz w:val="24"/>
                <w:szCs w:val="24"/>
              </w:rPr>
              <w:t>)</w:t>
            </w:r>
          </w:p>
        </w:tc>
        <w:tc>
          <w:tcPr>
            <w:tcW w:w="1080" w:type="dxa"/>
            <w:tcBorders>
              <w:top w:val="single" w:sz="4" w:space="0" w:color="auto"/>
              <w:bottom w:val="single" w:sz="4" w:space="0" w:color="auto"/>
            </w:tcBorders>
          </w:tcPr>
          <w:p w:rsidR="00A570DD" w:rsidRPr="003F2113" w:rsidRDefault="00A570DD" w:rsidP="00A570DD">
            <w:pPr>
              <w:spacing w:after="0" w:line="240" w:lineRule="auto"/>
              <w:jc w:val="center"/>
              <w:rPr>
                <w:rFonts w:ascii="Arial Narrow" w:hAnsi="Arial Narrow" w:cs="Times New Roman"/>
                <w:sz w:val="24"/>
                <w:szCs w:val="24"/>
              </w:rPr>
            </w:pPr>
          </w:p>
        </w:tc>
        <w:tc>
          <w:tcPr>
            <w:tcW w:w="900" w:type="dxa"/>
            <w:tcBorders>
              <w:top w:val="single" w:sz="4" w:space="0" w:color="auto"/>
              <w:bottom w:val="single" w:sz="4" w:space="0" w:color="auto"/>
            </w:tcBorders>
          </w:tcPr>
          <w:p w:rsidR="00A570DD" w:rsidRPr="003F2113" w:rsidRDefault="00A570DD" w:rsidP="00A570DD">
            <w:pPr>
              <w:spacing w:after="0" w:line="240" w:lineRule="auto"/>
              <w:jc w:val="center"/>
              <w:rPr>
                <w:rFonts w:ascii="Arial Narrow" w:hAnsi="Arial Narrow" w:cs="Times New Roman"/>
                <w:sz w:val="24"/>
                <w:szCs w:val="24"/>
              </w:rPr>
            </w:pPr>
          </w:p>
        </w:tc>
        <w:tc>
          <w:tcPr>
            <w:tcW w:w="900" w:type="dxa"/>
            <w:tcBorders>
              <w:top w:val="single" w:sz="4" w:space="0" w:color="auto"/>
              <w:bottom w:val="single" w:sz="4" w:space="0" w:color="auto"/>
            </w:tcBorders>
          </w:tcPr>
          <w:p w:rsidR="00A570DD" w:rsidRPr="003F2113" w:rsidRDefault="00A570DD" w:rsidP="00A570DD">
            <w:pPr>
              <w:spacing w:after="0" w:line="240" w:lineRule="auto"/>
              <w:jc w:val="center"/>
              <w:rPr>
                <w:rFonts w:ascii="Arial Narrow" w:hAnsi="Arial Narrow" w:cs="Times New Roman"/>
                <w:sz w:val="24"/>
                <w:szCs w:val="24"/>
              </w:rPr>
            </w:pPr>
          </w:p>
        </w:tc>
      </w:tr>
      <w:tr w:rsidR="00A570DD" w:rsidRPr="003F2113" w:rsidTr="00A15EA5">
        <w:tc>
          <w:tcPr>
            <w:tcW w:w="5148" w:type="dxa"/>
            <w:tcBorders>
              <w:top w:val="single" w:sz="4" w:space="0" w:color="auto"/>
              <w:bottom w:val="single" w:sz="4" w:space="0" w:color="auto"/>
            </w:tcBorders>
          </w:tcPr>
          <w:p w:rsidR="00A570DD" w:rsidRPr="003F2113" w:rsidRDefault="00A570DD" w:rsidP="00A570DD">
            <w:pPr>
              <w:pStyle w:val="ListParagraph"/>
              <w:numPr>
                <w:ilvl w:val="0"/>
                <w:numId w:val="6"/>
              </w:numPr>
              <w:spacing w:after="0" w:line="240" w:lineRule="auto"/>
              <w:ind w:left="331"/>
              <w:contextualSpacing w:val="0"/>
              <w:jc w:val="both"/>
              <w:rPr>
                <w:rFonts w:ascii="Arial Narrow" w:hAnsi="Arial Narrow"/>
                <w:sz w:val="24"/>
                <w:szCs w:val="24"/>
              </w:rPr>
            </w:pPr>
            <w:r w:rsidRPr="003F2113">
              <w:rPr>
                <w:rFonts w:ascii="Arial Narrow" w:hAnsi="Arial Narrow"/>
                <w:sz w:val="24"/>
                <w:szCs w:val="24"/>
              </w:rPr>
              <w:t>Komposisi hasil tangkapan sampingan besar.</w:t>
            </w:r>
          </w:p>
          <w:p w:rsidR="00A570DD" w:rsidRPr="003F2113" w:rsidRDefault="00A570DD" w:rsidP="00A570DD">
            <w:pPr>
              <w:pStyle w:val="ListParagraph"/>
              <w:numPr>
                <w:ilvl w:val="0"/>
                <w:numId w:val="6"/>
              </w:numPr>
              <w:spacing w:after="0" w:line="240" w:lineRule="auto"/>
              <w:ind w:left="336"/>
              <w:jc w:val="both"/>
              <w:rPr>
                <w:rFonts w:ascii="Arial Narrow" w:hAnsi="Arial Narrow"/>
                <w:sz w:val="24"/>
                <w:szCs w:val="24"/>
              </w:rPr>
            </w:pPr>
            <w:r w:rsidRPr="003F2113">
              <w:rPr>
                <w:rFonts w:ascii="Arial Narrow" w:hAnsi="Arial Narrow"/>
                <w:sz w:val="24"/>
                <w:szCs w:val="24"/>
              </w:rPr>
              <w:t xml:space="preserve">Alat tangkap kurang selektif karena </w:t>
            </w:r>
            <w:r w:rsidRPr="003F2113">
              <w:rPr>
                <w:rFonts w:ascii="Arial Narrow" w:hAnsi="Arial Narrow"/>
                <w:i/>
                <w:sz w:val="24"/>
                <w:szCs w:val="24"/>
              </w:rPr>
              <w:t>mesh size</w:t>
            </w:r>
            <w:r w:rsidRPr="003F2113">
              <w:rPr>
                <w:rFonts w:ascii="Arial Narrow" w:hAnsi="Arial Narrow"/>
                <w:sz w:val="24"/>
                <w:szCs w:val="24"/>
              </w:rPr>
              <w:t xml:space="preserve"> kecil</w:t>
            </w:r>
          </w:p>
          <w:p w:rsidR="00A570DD" w:rsidRPr="003F2113" w:rsidRDefault="00A570DD" w:rsidP="00A570DD">
            <w:pPr>
              <w:pStyle w:val="ListParagraph"/>
              <w:numPr>
                <w:ilvl w:val="0"/>
                <w:numId w:val="6"/>
              </w:numPr>
              <w:spacing w:after="0" w:line="240" w:lineRule="auto"/>
              <w:ind w:left="336"/>
              <w:jc w:val="both"/>
              <w:rPr>
                <w:rFonts w:ascii="Arial Narrow" w:hAnsi="Arial Narrow"/>
                <w:sz w:val="24"/>
                <w:szCs w:val="24"/>
              </w:rPr>
            </w:pPr>
            <w:r w:rsidRPr="003F2113">
              <w:rPr>
                <w:rFonts w:ascii="Arial Narrow" w:hAnsi="Arial Narrow"/>
                <w:sz w:val="24"/>
                <w:szCs w:val="24"/>
              </w:rPr>
              <w:t>Keterbatasan modal untuk pengembangan usaha</w:t>
            </w:r>
          </w:p>
          <w:p w:rsidR="00A570DD" w:rsidRPr="003F2113" w:rsidRDefault="00A570DD" w:rsidP="00A570DD">
            <w:pPr>
              <w:pStyle w:val="ListParagraph"/>
              <w:numPr>
                <w:ilvl w:val="0"/>
                <w:numId w:val="6"/>
              </w:numPr>
              <w:spacing w:after="0" w:line="240" w:lineRule="auto"/>
              <w:ind w:left="336"/>
              <w:jc w:val="both"/>
              <w:rPr>
                <w:rFonts w:ascii="Arial Narrow" w:hAnsi="Arial Narrow"/>
                <w:sz w:val="24"/>
                <w:szCs w:val="24"/>
              </w:rPr>
            </w:pPr>
            <w:r w:rsidRPr="003F2113">
              <w:rPr>
                <w:rFonts w:ascii="Arial Narrow" w:hAnsi="Arial Narrow"/>
                <w:sz w:val="24"/>
                <w:szCs w:val="24"/>
              </w:rPr>
              <w:t>Kombinasi penggunaan faktor produksi yang digunakan nelayan belum efisien</w:t>
            </w:r>
          </w:p>
        </w:tc>
        <w:tc>
          <w:tcPr>
            <w:tcW w:w="1080" w:type="dxa"/>
            <w:tcBorders>
              <w:top w:val="single" w:sz="4" w:space="0" w:color="auto"/>
              <w:bottom w:val="single" w:sz="4" w:space="0" w:color="auto"/>
            </w:tcBorders>
          </w:tcPr>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0.133</w:t>
            </w: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0.157</w:t>
            </w:r>
          </w:p>
          <w:p w:rsidR="00A570DD" w:rsidRPr="003F2113" w:rsidRDefault="00A570DD" w:rsidP="00A570DD">
            <w:pPr>
              <w:spacing w:after="0" w:line="240" w:lineRule="auto"/>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0.145</w:t>
            </w: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0.157</w:t>
            </w:r>
          </w:p>
        </w:tc>
        <w:tc>
          <w:tcPr>
            <w:tcW w:w="900" w:type="dxa"/>
            <w:tcBorders>
              <w:top w:val="single" w:sz="4" w:space="0" w:color="auto"/>
              <w:bottom w:val="single" w:sz="4" w:space="0" w:color="auto"/>
            </w:tcBorders>
          </w:tcPr>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2</w:t>
            </w: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1</w:t>
            </w: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2</w:t>
            </w: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2</w:t>
            </w:r>
          </w:p>
        </w:tc>
        <w:tc>
          <w:tcPr>
            <w:tcW w:w="900" w:type="dxa"/>
            <w:tcBorders>
              <w:top w:val="single" w:sz="4" w:space="0" w:color="auto"/>
              <w:bottom w:val="single" w:sz="4" w:space="0" w:color="auto"/>
            </w:tcBorders>
          </w:tcPr>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0.27</w:t>
            </w: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0.16</w:t>
            </w: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0.29</w:t>
            </w: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0.31</w:t>
            </w:r>
          </w:p>
        </w:tc>
      </w:tr>
    </w:tbl>
    <w:p w:rsidR="00C064EA" w:rsidRPr="003F2113" w:rsidRDefault="00C064EA" w:rsidP="00A570DD">
      <w:pPr>
        <w:pStyle w:val="Caption"/>
        <w:spacing w:after="0"/>
        <w:rPr>
          <w:rFonts w:ascii="Arial Narrow" w:hAnsi="Arial Narrow"/>
          <w:color w:val="auto"/>
          <w:sz w:val="24"/>
          <w:szCs w:val="24"/>
        </w:rPr>
      </w:pPr>
    </w:p>
    <w:p w:rsidR="00353EAE" w:rsidRDefault="00353EAE" w:rsidP="00A570DD">
      <w:pPr>
        <w:pStyle w:val="Caption"/>
        <w:spacing w:after="0"/>
        <w:rPr>
          <w:rFonts w:ascii="Arial Narrow" w:hAnsi="Arial Narrow"/>
          <w:color w:val="auto"/>
          <w:sz w:val="24"/>
          <w:szCs w:val="24"/>
        </w:rPr>
      </w:pPr>
    </w:p>
    <w:p w:rsidR="00353EAE" w:rsidRDefault="00353EAE" w:rsidP="00A570DD">
      <w:pPr>
        <w:pStyle w:val="Caption"/>
        <w:spacing w:after="0"/>
        <w:rPr>
          <w:rFonts w:ascii="Arial Narrow" w:hAnsi="Arial Narrow"/>
          <w:color w:val="auto"/>
          <w:sz w:val="24"/>
          <w:szCs w:val="24"/>
        </w:rPr>
      </w:pPr>
    </w:p>
    <w:p w:rsidR="00A570DD" w:rsidRPr="003F2113" w:rsidRDefault="00F54439" w:rsidP="00A570DD">
      <w:pPr>
        <w:pStyle w:val="Caption"/>
        <w:spacing w:after="0"/>
        <w:rPr>
          <w:rFonts w:ascii="Arial Narrow" w:hAnsi="Arial Narrow"/>
          <w:color w:val="auto"/>
          <w:sz w:val="24"/>
          <w:szCs w:val="24"/>
        </w:rPr>
      </w:pPr>
      <w:proofErr w:type="gramStart"/>
      <w:r>
        <w:rPr>
          <w:rFonts w:ascii="Arial Narrow" w:hAnsi="Arial Narrow"/>
          <w:color w:val="auto"/>
          <w:sz w:val="24"/>
          <w:szCs w:val="24"/>
        </w:rPr>
        <w:lastRenderedPageBreak/>
        <w:t xml:space="preserve">3.8.2  </w:t>
      </w:r>
      <w:r w:rsidR="00A570DD" w:rsidRPr="003F2113">
        <w:rPr>
          <w:rFonts w:ascii="Arial Narrow" w:hAnsi="Arial Narrow"/>
          <w:color w:val="auto"/>
          <w:sz w:val="24"/>
          <w:szCs w:val="24"/>
        </w:rPr>
        <w:t>Faktor</w:t>
      </w:r>
      <w:proofErr w:type="gramEnd"/>
      <w:r w:rsidR="00A570DD" w:rsidRPr="003F2113">
        <w:rPr>
          <w:rFonts w:ascii="Arial Narrow" w:hAnsi="Arial Narrow"/>
          <w:color w:val="auto"/>
          <w:sz w:val="24"/>
          <w:szCs w:val="24"/>
        </w:rPr>
        <w:t xml:space="preserve"> eksternal</w:t>
      </w:r>
      <w:r w:rsidR="00A570DD" w:rsidRPr="003F2113">
        <w:rPr>
          <w:rFonts w:ascii="Arial Narrow" w:hAnsi="Arial Narrow"/>
          <w:sz w:val="24"/>
          <w:szCs w:val="24"/>
        </w:rPr>
        <w:tab/>
      </w:r>
    </w:p>
    <w:p w:rsidR="00A570DD" w:rsidRPr="003F2113" w:rsidRDefault="00A570DD" w:rsidP="00A570DD">
      <w:pPr>
        <w:spacing w:after="0" w:line="240" w:lineRule="auto"/>
        <w:ind w:firstLine="547"/>
        <w:jc w:val="both"/>
        <w:rPr>
          <w:rFonts w:ascii="Arial Narrow" w:hAnsi="Arial Narrow" w:cs="Times New Roman"/>
          <w:sz w:val="24"/>
          <w:szCs w:val="24"/>
        </w:rPr>
      </w:pPr>
      <w:r w:rsidRPr="003F2113">
        <w:rPr>
          <w:rFonts w:ascii="Arial Narrow" w:hAnsi="Arial Narrow" w:cs="Times New Roman"/>
          <w:sz w:val="24"/>
          <w:szCs w:val="24"/>
        </w:rPr>
        <w:t xml:space="preserve">Faktor eksternal terdiri dari peluang dan ancaman. Faktor-faktor tersebut disajikan pada Tabel </w:t>
      </w:r>
      <w:r w:rsidR="00353EAE">
        <w:rPr>
          <w:rFonts w:ascii="Arial Narrow" w:hAnsi="Arial Narrow" w:cs="Times New Roman"/>
          <w:sz w:val="24"/>
          <w:szCs w:val="24"/>
        </w:rPr>
        <w:t>4</w:t>
      </w:r>
      <w:r w:rsidRPr="003F2113">
        <w:rPr>
          <w:rFonts w:ascii="Arial Narrow" w:hAnsi="Arial Narrow" w:cs="Times New Roman"/>
          <w:sz w:val="24"/>
          <w:szCs w:val="24"/>
        </w:rPr>
        <w:t>. Berdasarkan tabel tersebut dapat dijelaskan bahwa ada beberapa faktor eksternal yang mendukung pengembangan usaha bagan perahu di PPN Karangantu, salah satunya yaitu lokasi PPN Karangantu yang strategis (bobot=0.08; rating=3). PPN Karangantu terletak di Ibu Kota Provinsi Banten, yaitu Serang. Selain itu juga dekat dengan ibu kota negara. Akses dari PPN Karangantu ke beberapa pelabuhan yaitu Pelabuhan Tanjung Priok (120 km) dan Pelabuhan Umum Merak (25 km) serta ke Bandara Soekarna Hatta (100 km) tidak memakan waktu yang lama. Strategisnya lokasi PPN Karangantu ini akan memudahkan dalam distribusi dan pemasaran hasil tangkapan. Sensitivitas yang rendah terhadap kenaikan harga BBM juga mendukung pengembangan usaha ini (bobot=0.08; rating=4). Berdasarkan analisis sensitivitas terhadap kenaikan harga BBM</w:t>
      </w:r>
      <w:r w:rsidR="00D36724" w:rsidRPr="003F2113">
        <w:rPr>
          <w:rFonts w:ascii="Arial Narrow" w:hAnsi="Arial Narrow" w:cs="Times New Roman"/>
          <w:sz w:val="24"/>
          <w:szCs w:val="24"/>
        </w:rPr>
        <w:t>,</w:t>
      </w:r>
      <w:r w:rsidRPr="003F2113">
        <w:rPr>
          <w:rFonts w:ascii="Arial Narrow" w:hAnsi="Arial Narrow" w:cs="Times New Roman"/>
          <w:sz w:val="24"/>
          <w:szCs w:val="24"/>
        </w:rPr>
        <w:t xml:space="preserve"> usaha bagan perahu baru tidak layak untuk dilanjutkan ketika harga bahan bakar naik 660%.</w:t>
      </w:r>
    </w:p>
    <w:p w:rsidR="00C064EA" w:rsidRPr="003F2113" w:rsidRDefault="00C064EA" w:rsidP="00A570DD">
      <w:pPr>
        <w:spacing w:after="0" w:line="240" w:lineRule="auto"/>
        <w:ind w:firstLine="547"/>
        <w:jc w:val="both"/>
        <w:rPr>
          <w:rFonts w:ascii="Arial Narrow" w:hAnsi="Arial Narrow" w:cs="Times New Roman"/>
          <w:sz w:val="24"/>
          <w:szCs w:val="24"/>
        </w:rPr>
      </w:pPr>
    </w:p>
    <w:p w:rsidR="00A570DD" w:rsidRPr="00353EAE" w:rsidRDefault="00A570DD" w:rsidP="00A570DD">
      <w:pPr>
        <w:pStyle w:val="Caption"/>
        <w:spacing w:after="0"/>
        <w:jc w:val="center"/>
        <w:rPr>
          <w:rFonts w:ascii="Arial Narrow" w:hAnsi="Arial Narrow"/>
          <w:color w:val="auto"/>
          <w:sz w:val="24"/>
          <w:szCs w:val="24"/>
        </w:rPr>
      </w:pPr>
      <w:bookmarkStart w:id="12" w:name="_Toc504470980"/>
      <w:r w:rsidRPr="00353EAE">
        <w:rPr>
          <w:rFonts w:ascii="Arial Narrow" w:hAnsi="Arial Narrow"/>
          <w:color w:val="auto"/>
          <w:sz w:val="24"/>
          <w:szCs w:val="24"/>
        </w:rPr>
        <w:t xml:space="preserve">Tabel </w:t>
      </w:r>
      <w:r w:rsidR="00353EAE" w:rsidRPr="00353EAE">
        <w:rPr>
          <w:rFonts w:ascii="Arial Narrow" w:hAnsi="Arial Narrow"/>
          <w:color w:val="auto"/>
          <w:sz w:val="24"/>
          <w:szCs w:val="24"/>
        </w:rPr>
        <w:t>4</w:t>
      </w:r>
      <w:r w:rsidRPr="00353EAE">
        <w:rPr>
          <w:rFonts w:ascii="Arial Narrow" w:hAnsi="Arial Narrow"/>
          <w:color w:val="auto"/>
          <w:sz w:val="24"/>
          <w:szCs w:val="24"/>
        </w:rPr>
        <w:t xml:space="preserve"> Faktor strategi eksternal</w:t>
      </w:r>
      <w:bookmarkEnd w:id="12"/>
    </w:p>
    <w:tbl>
      <w:tblPr>
        <w:tblW w:w="9072" w:type="dxa"/>
        <w:tblBorders>
          <w:top w:val="single" w:sz="4" w:space="0" w:color="auto"/>
          <w:bottom w:val="single" w:sz="4" w:space="0" w:color="auto"/>
        </w:tblBorders>
        <w:tblLayout w:type="fixed"/>
        <w:tblLook w:val="04A0" w:firstRow="1" w:lastRow="0" w:firstColumn="1" w:lastColumn="0" w:noHBand="0" w:noVBand="1"/>
      </w:tblPr>
      <w:tblGrid>
        <w:gridCol w:w="5812"/>
        <w:gridCol w:w="992"/>
        <w:gridCol w:w="985"/>
        <w:gridCol w:w="1283"/>
      </w:tblGrid>
      <w:tr w:rsidR="00A570DD" w:rsidRPr="003F2113" w:rsidTr="00C064EA">
        <w:tc>
          <w:tcPr>
            <w:tcW w:w="5812" w:type="dxa"/>
            <w:tcBorders>
              <w:top w:val="single" w:sz="4" w:space="0" w:color="auto"/>
              <w:bottom w:val="single" w:sz="4" w:space="0" w:color="auto"/>
            </w:tcBorders>
          </w:tcPr>
          <w:p w:rsidR="00A570DD" w:rsidRPr="003F2113" w:rsidRDefault="00A570DD" w:rsidP="00A570DD">
            <w:pPr>
              <w:spacing w:after="0" w:line="240" w:lineRule="auto"/>
              <w:rPr>
                <w:rFonts w:ascii="Arial Narrow" w:hAnsi="Arial Narrow" w:cs="Times New Roman"/>
                <w:sz w:val="24"/>
                <w:szCs w:val="24"/>
              </w:rPr>
            </w:pPr>
            <w:r w:rsidRPr="003F2113">
              <w:rPr>
                <w:rFonts w:ascii="Arial Narrow" w:hAnsi="Arial Narrow" w:cs="Times New Roman"/>
                <w:b/>
                <w:sz w:val="24"/>
                <w:szCs w:val="24"/>
              </w:rPr>
              <w:t>Peluang (</w:t>
            </w:r>
            <w:r w:rsidRPr="003F2113">
              <w:rPr>
                <w:rFonts w:ascii="Arial Narrow" w:hAnsi="Arial Narrow" w:cs="Times New Roman"/>
                <w:b/>
                <w:i/>
                <w:sz w:val="24"/>
                <w:szCs w:val="24"/>
              </w:rPr>
              <w:t>Opportunities</w:t>
            </w:r>
            <w:r w:rsidRPr="003F2113">
              <w:rPr>
                <w:rFonts w:ascii="Arial Narrow" w:hAnsi="Arial Narrow" w:cs="Times New Roman"/>
                <w:b/>
                <w:sz w:val="24"/>
                <w:szCs w:val="24"/>
              </w:rPr>
              <w:t>)</w:t>
            </w:r>
          </w:p>
        </w:tc>
        <w:tc>
          <w:tcPr>
            <w:tcW w:w="992" w:type="dxa"/>
            <w:tcBorders>
              <w:top w:val="single" w:sz="4" w:space="0" w:color="auto"/>
              <w:bottom w:val="single" w:sz="4" w:space="0" w:color="auto"/>
            </w:tcBorders>
          </w:tcPr>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Bobot</w:t>
            </w:r>
          </w:p>
        </w:tc>
        <w:tc>
          <w:tcPr>
            <w:tcW w:w="985" w:type="dxa"/>
            <w:tcBorders>
              <w:top w:val="single" w:sz="4" w:space="0" w:color="auto"/>
              <w:bottom w:val="single" w:sz="4" w:space="0" w:color="auto"/>
            </w:tcBorders>
          </w:tcPr>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Rating</w:t>
            </w:r>
          </w:p>
        </w:tc>
        <w:tc>
          <w:tcPr>
            <w:tcW w:w="1283" w:type="dxa"/>
            <w:tcBorders>
              <w:top w:val="single" w:sz="4" w:space="0" w:color="auto"/>
              <w:bottom w:val="single" w:sz="4" w:space="0" w:color="auto"/>
            </w:tcBorders>
          </w:tcPr>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Skor</w:t>
            </w:r>
          </w:p>
        </w:tc>
      </w:tr>
      <w:tr w:rsidR="00A570DD" w:rsidRPr="003F2113" w:rsidTr="00C064EA">
        <w:tc>
          <w:tcPr>
            <w:tcW w:w="5812" w:type="dxa"/>
            <w:tcBorders>
              <w:top w:val="single" w:sz="4" w:space="0" w:color="auto"/>
              <w:bottom w:val="single" w:sz="4" w:space="0" w:color="auto"/>
            </w:tcBorders>
          </w:tcPr>
          <w:p w:rsidR="00A570DD" w:rsidRPr="003F2113" w:rsidRDefault="00A570DD" w:rsidP="00A570DD">
            <w:pPr>
              <w:pStyle w:val="ListParagraph"/>
              <w:numPr>
                <w:ilvl w:val="0"/>
                <w:numId w:val="7"/>
              </w:numPr>
              <w:spacing w:after="0" w:line="240" w:lineRule="auto"/>
              <w:ind w:left="360"/>
              <w:contextualSpacing w:val="0"/>
              <w:jc w:val="both"/>
              <w:rPr>
                <w:rFonts w:ascii="Arial Narrow" w:hAnsi="Arial Narrow"/>
                <w:sz w:val="24"/>
                <w:szCs w:val="24"/>
              </w:rPr>
            </w:pPr>
            <w:r w:rsidRPr="003F2113">
              <w:rPr>
                <w:rFonts w:ascii="Arial Narrow" w:hAnsi="Arial Narrow"/>
                <w:sz w:val="24"/>
                <w:szCs w:val="24"/>
              </w:rPr>
              <w:t>Lokasi PPN Karangantu sangat strategis</w:t>
            </w:r>
          </w:p>
          <w:p w:rsidR="00A570DD" w:rsidRPr="003F2113" w:rsidRDefault="00A570DD" w:rsidP="00A570DD">
            <w:pPr>
              <w:pStyle w:val="ListParagraph"/>
              <w:numPr>
                <w:ilvl w:val="0"/>
                <w:numId w:val="7"/>
              </w:numPr>
              <w:spacing w:after="0" w:line="240" w:lineRule="auto"/>
              <w:ind w:left="360"/>
              <w:jc w:val="both"/>
              <w:rPr>
                <w:rFonts w:ascii="Arial Narrow" w:hAnsi="Arial Narrow"/>
                <w:sz w:val="24"/>
                <w:szCs w:val="24"/>
              </w:rPr>
            </w:pPr>
            <w:r w:rsidRPr="003F2113">
              <w:rPr>
                <w:rFonts w:ascii="Arial Narrow" w:hAnsi="Arial Narrow"/>
                <w:sz w:val="24"/>
                <w:szCs w:val="24"/>
              </w:rPr>
              <w:t>Usaha bagan perahu memiliki sensitivitas yang sangat rendah terhadap kenaikan harga bahan bakar</w:t>
            </w:r>
          </w:p>
          <w:p w:rsidR="00A570DD" w:rsidRPr="003F2113" w:rsidRDefault="00A570DD" w:rsidP="00A570DD">
            <w:pPr>
              <w:pStyle w:val="ListParagraph"/>
              <w:numPr>
                <w:ilvl w:val="0"/>
                <w:numId w:val="7"/>
              </w:numPr>
              <w:spacing w:after="0" w:line="240" w:lineRule="auto"/>
              <w:ind w:left="360"/>
              <w:jc w:val="both"/>
              <w:rPr>
                <w:rFonts w:ascii="Arial Narrow" w:hAnsi="Arial Narrow"/>
                <w:sz w:val="24"/>
                <w:szCs w:val="24"/>
              </w:rPr>
            </w:pPr>
            <w:r w:rsidRPr="003F2113">
              <w:rPr>
                <w:rFonts w:ascii="Arial Narrow" w:hAnsi="Arial Narrow"/>
                <w:sz w:val="24"/>
                <w:szCs w:val="24"/>
              </w:rPr>
              <w:t>Kondisi sumber daya cumi-cumi sebagai hasil tangkapan utama bagan perahu masih bisa dioptimalkan</w:t>
            </w:r>
          </w:p>
          <w:p w:rsidR="00A570DD" w:rsidRPr="003F2113" w:rsidRDefault="00A570DD" w:rsidP="00A570DD">
            <w:pPr>
              <w:pStyle w:val="ListParagraph"/>
              <w:numPr>
                <w:ilvl w:val="0"/>
                <w:numId w:val="7"/>
              </w:numPr>
              <w:spacing w:after="0" w:line="240" w:lineRule="auto"/>
              <w:ind w:left="360"/>
              <w:rPr>
                <w:rFonts w:ascii="Arial Narrow" w:hAnsi="Arial Narrow"/>
                <w:sz w:val="24"/>
                <w:szCs w:val="24"/>
              </w:rPr>
            </w:pPr>
            <w:r w:rsidRPr="003F2113">
              <w:rPr>
                <w:rFonts w:ascii="Arial Narrow" w:hAnsi="Arial Narrow"/>
                <w:sz w:val="24"/>
                <w:szCs w:val="24"/>
              </w:rPr>
              <w:t>Hasil tangkapan sangat cocok dijadikan sebagai produk olahan</w:t>
            </w:r>
          </w:p>
        </w:tc>
        <w:tc>
          <w:tcPr>
            <w:tcW w:w="992" w:type="dxa"/>
            <w:tcBorders>
              <w:top w:val="single" w:sz="4" w:space="0" w:color="auto"/>
              <w:bottom w:val="single" w:sz="4" w:space="0" w:color="auto"/>
            </w:tcBorders>
          </w:tcPr>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0.080</w:t>
            </w: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0.080</w:t>
            </w: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0.124</w:t>
            </w: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0.106</w:t>
            </w:r>
          </w:p>
        </w:tc>
        <w:tc>
          <w:tcPr>
            <w:tcW w:w="985" w:type="dxa"/>
            <w:tcBorders>
              <w:top w:val="single" w:sz="4" w:space="0" w:color="auto"/>
              <w:bottom w:val="single" w:sz="4" w:space="0" w:color="auto"/>
            </w:tcBorders>
          </w:tcPr>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3</w:t>
            </w: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4</w:t>
            </w: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4</w:t>
            </w: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3</w:t>
            </w:r>
          </w:p>
        </w:tc>
        <w:tc>
          <w:tcPr>
            <w:tcW w:w="1283" w:type="dxa"/>
            <w:tcBorders>
              <w:top w:val="single" w:sz="4" w:space="0" w:color="auto"/>
              <w:bottom w:val="single" w:sz="4" w:space="0" w:color="auto"/>
            </w:tcBorders>
          </w:tcPr>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0.24</w:t>
            </w: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0.32</w:t>
            </w: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0.50</w:t>
            </w: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0.32</w:t>
            </w:r>
          </w:p>
        </w:tc>
      </w:tr>
      <w:tr w:rsidR="00A570DD" w:rsidRPr="003F2113" w:rsidTr="00C064EA">
        <w:tc>
          <w:tcPr>
            <w:tcW w:w="5812" w:type="dxa"/>
            <w:tcBorders>
              <w:top w:val="single" w:sz="4" w:space="0" w:color="auto"/>
              <w:bottom w:val="single" w:sz="4" w:space="0" w:color="auto"/>
            </w:tcBorders>
          </w:tcPr>
          <w:p w:rsidR="00A570DD" w:rsidRPr="003F2113" w:rsidRDefault="00A570DD" w:rsidP="00A570DD">
            <w:pPr>
              <w:spacing w:after="0" w:line="240" w:lineRule="auto"/>
              <w:rPr>
                <w:rFonts w:ascii="Arial Narrow" w:hAnsi="Arial Narrow" w:cs="Times New Roman"/>
                <w:sz w:val="24"/>
                <w:szCs w:val="24"/>
              </w:rPr>
            </w:pPr>
            <w:r w:rsidRPr="003F2113">
              <w:rPr>
                <w:rFonts w:ascii="Arial Narrow" w:hAnsi="Arial Narrow" w:cs="Times New Roman"/>
                <w:b/>
                <w:sz w:val="24"/>
                <w:szCs w:val="24"/>
              </w:rPr>
              <w:t>Ancaman (</w:t>
            </w:r>
            <w:r w:rsidRPr="003F2113">
              <w:rPr>
                <w:rFonts w:ascii="Arial Narrow" w:hAnsi="Arial Narrow" w:cs="Times New Roman"/>
                <w:b/>
                <w:i/>
                <w:sz w:val="24"/>
                <w:szCs w:val="24"/>
              </w:rPr>
              <w:t>Threats</w:t>
            </w:r>
            <w:r w:rsidRPr="003F2113">
              <w:rPr>
                <w:rFonts w:ascii="Arial Narrow" w:hAnsi="Arial Narrow" w:cs="Times New Roman"/>
                <w:b/>
                <w:sz w:val="24"/>
                <w:szCs w:val="24"/>
              </w:rPr>
              <w:t>)</w:t>
            </w:r>
          </w:p>
        </w:tc>
        <w:tc>
          <w:tcPr>
            <w:tcW w:w="992" w:type="dxa"/>
            <w:tcBorders>
              <w:top w:val="single" w:sz="4" w:space="0" w:color="auto"/>
              <w:bottom w:val="single" w:sz="4" w:space="0" w:color="auto"/>
            </w:tcBorders>
          </w:tcPr>
          <w:p w:rsidR="00A570DD" w:rsidRPr="003F2113" w:rsidRDefault="00A570DD" w:rsidP="00A570DD">
            <w:pPr>
              <w:spacing w:after="0" w:line="240" w:lineRule="auto"/>
              <w:jc w:val="center"/>
              <w:rPr>
                <w:rFonts w:ascii="Arial Narrow" w:hAnsi="Arial Narrow" w:cs="Times New Roman"/>
                <w:sz w:val="24"/>
                <w:szCs w:val="24"/>
              </w:rPr>
            </w:pPr>
          </w:p>
        </w:tc>
        <w:tc>
          <w:tcPr>
            <w:tcW w:w="985" w:type="dxa"/>
            <w:tcBorders>
              <w:top w:val="single" w:sz="4" w:space="0" w:color="auto"/>
              <w:bottom w:val="single" w:sz="4" w:space="0" w:color="auto"/>
            </w:tcBorders>
          </w:tcPr>
          <w:p w:rsidR="00A570DD" w:rsidRPr="003F2113" w:rsidRDefault="00A570DD" w:rsidP="00A570DD">
            <w:pPr>
              <w:spacing w:after="0" w:line="240" w:lineRule="auto"/>
              <w:jc w:val="center"/>
              <w:rPr>
                <w:rFonts w:ascii="Arial Narrow" w:hAnsi="Arial Narrow" w:cs="Times New Roman"/>
                <w:sz w:val="24"/>
                <w:szCs w:val="24"/>
              </w:rPr>
            </w:pPr>
          </w:p>
        </w:tc>
        <w:tc>
          <w:tcPr>
            <w:tcW w:w="1283" w:type="dxa"/>
            <w:tcBorders>
              <w:top w:val="single" w:sz="4" w:space="0" w:color="auto"/>
              <w:bottom w:val="single" w:sz="4" w:space="0" w:color="auto"/>
            </w:tcBorders>
          </w:tcPr>
          <w:p w:rsidR="00A570DD" w:rsidRPr="003F2113" w:rsidRDefault="00A570DD" w:rsidP="00A570DD">
            <w:pPr>
              <w:spacing w:after="0" w:line="240" w:lineRule="auto"/>
              <w:jc w:val="center"/>
              <w:rPr>
                <w:rFonts w:ascii="Arial Narrow" w:hAnsi="Arial Narrow" w:cs="Times New Roman"/>
                <w:sz w:val="24"/>
                <w:szCs w:val="24"/>
              </w:rPr>
            </w:pPr>
          </w:p>
        </w:tc>
      </w:tr>
      <w:tr w:rsidR="00A570DD" w:rsidRPr="003F2113" w:rsidTr="00C064EA">
        <w:tc>
          <w:tcPr>
            <w:tcW w:w="5812" w:type="dxa"/>
            <w:tcBorders>
              <w:top w:val="single" w:sz="4" w:space="0" w:color="auto"/>
              <w:bottom w:val="single" w:sz="4" w:space="0" w:color="auto"/>
            </w:tcBorders>
          </w:tcPr>
          <w:p w:rsidR="00A570DD" w:rsidRPr="003F2113" w:rsidRDefault="00A570DD" w:rsidP="00A570DD">
            <w:pPr>
              <w:pStyle w:val="ListParagraph"/>
              <w:numPr>
                <w:ilvl w:val="0"/>
                <w:numId w:val="8"/>
              </w:numPr>
              <w:spacing w:after="0" w:line="240" w:lineRule="auto"/>
              <w:ind w:left="331"/>
              <w:contextualSpacing w:val="0"/>
              <w:jc w:val="both"/>
              <w:rPr>
                <w:rFonts w:ascii="Arial Narrow" w:hAnsi="Arial Narrow"/>
                <w:sz w:val="24"/>
                <w:szCs w:val="24"/>
              </w:rPr>
            </w:pPr>
            <w:r w:rsidRPr="003F2113">
              <w:rPr>
                <w:rFonts w:ascii="Arial Narrow" w:hAnsi="Arial Narrow"/>
                <w:sz w:val="24"/>
                <w:szCs w:val="24"/>
              </w:rPr>
              <w:t>Usaha bagan perahu cukup sensitif terhadap penurunan harga ikan</w:t>
            </w:r>
          </w:p>
          <w:p w:rsidR="00A570DD" w:rsidRPr="003F2113" w:rsidRDefault="00A570DD" w:rsidP="00A570DD">
            <w:pPr>
              <w:pStyle w:val="ListParagraph"/>
              <w:numPr>
                <w:ilvl w:val="0"/>
                <w:numId w:val="8"/>
              </w:numPr>
              <w:spacing w:after="0" w:line="240" w:lineRule="auto"/>
              <w:ind w:left="336"/>
              <w:jc w:val="both"/>
              <w:rPr>
                <w:rFonts w:ascii="Arial Narrow" w:hAnsi="Arial Narrow"/>
                <w:sz w:val="24"/>
                <w:szCs w:val="24"/>
              </w:rPr>
            </w:pPr>
            <w:r w:rsidRPr="003F2113">
              <w:rPr>
                <w:rFonts w:ascii="Arial Narrow" w:hAnsi="Arial Narrow"/>
                <w:sz w:val="24"/>
                <w:szCs w:val="24"/>
              </w:rPr>
              <w:t>Daerah penangkapan bagan perahu sama dengan alat tangkap lain</w:t>
            </w:r>
          </w:p>
          <w:p w:rsidR="00A570DD" w:rsidRPr="003F2113" w:rsidRDefault="00A570DD" w:rsidP="00A570DD">
            <w:pPr>
              <w:pStyle w:val="ListParagraph"/>
              <w:numPr>
                <w:ilvl w:val="0"/>
                <w:numId w:val="8"/>
              </w:numPr>
              <w:spacing w:after="0" w:line="240" w:lineRule="auto"/>
              <w:ind w:left="336"/>
              <w:jc w:val="both"/>
              <w:rPr>
                <w:rFonts w:ascii="Arial Narrow" w:hAnsi="Arial Narrow"/>
                <w:sz w:val="24"/>
                <w:szCs w:val="24"/>
              </w:rPr>
            </w:pPr>
            <w:r w:rsidRPr="003F2113">
              <w:rPr>
                <w:rFonts w:ascii="Arial Narrow" w:hAnsi="Arial Narrow"/>
                <w:sz w:val="24"/>
                <w:szCs w:val="24"/>
              </w:rPr>
              <w:t>Bertambahnya jumlah armada bagan perahu</w:t>
            </w:r>
          </w:p>
          <w:p w:rsidR="00A570DD" w:rsidRPr="003F2113" w:rsidRDefault="00A570DD" w:rsidP="00A570DD">
            <w:pPr>
              <w:pStyle w:val="ListParagraph"/>
              <w:numPr>
                <w:ilvl w:val="0"/>
                <w:numId w:val="8"/>
              </w:numPr>
              <w:spacing w:after="0" w:line="240" w:lineRule="auto"/>
              <w:ind w:left="336"/>
              <w:jc w:val="both"/>
              <w:rPr>
                <w:rFonts w:ascii="Arial Narrow" w:hAnsi="Arial Narrow"/>
                <w:sz w:val="24"/>
                <w:szCs w:val="24"/>
              </w:rPr>
            </w:pPr>
            <w:r w:rsidRPr="003F2113">
              <w:rPr>
                <w:rFonts w:ascii="Arial Narrow" w:hAnsi="Arial Narrow"/>
                <w:sz w:val="24"/>
                <w:szCs w:val="24"/>
              </w:rPr>
              <w:t xml:space="preserve">Sumber daya ikan pelagis kecil di Teluk Banten telah mengalami </w:t>
            </w:r>
            <w:r w:rsidRPr="003F2113">
              <w:rPr>
                <w:rFonts w:ascii="Arial Narrow" w:hAnsi="Arial Narrow"/>
                <w:i/>
                <w:sz w:val="24"/>
                <w:szCs w:val="24"/>
              </w:rPr>
              <w:t>overfishing</w:t>
            </w:r>
          </w:p>
        </w:tc>
        <w:tc>
          <w:tcPr>
            <w:tcW w:w="992" w:type="dxa"/>
            <w:tcBorders>
              <w:top w:val="single" w:sz="4" w:space="0" w:color="auto"/>
              <w:bottom w:val="single" w:sz="4" w:space="0" w:color="auto"/>
            </w:tcBorders>
          </w:tcPr>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0.133</w:t>
            </w: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0.150</w:t>
            </w: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0.150</w:t>
            </w: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0.177</w:t>
            </w:r>
          </w:p>
        </w:tc>
        <w:tc>
          <w:tcPr>
            <w:tcW w:w="985" w:type="dxa"/>
            <w:tcBorders>
              <w:top w:val="single" w:sz="4" w:space="0" w:color="auto"/>
              <w:bottom w:val="single" w:sz="4" w:space="0" w:color="auto"/>
            </w:tcBorders>
          </w:tcPr>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1</w:t>
            </w: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2</w:t>
            </w: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2</w:t>
            </w: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1</w:t>
            </w:r>
          </w:p>
        </w:tc>
        <w:tc>
          <w:tcPr>
            <w:tcW w:w="1283" w:type="dxa"/>
            <w:tcBorders>
              <w:top w:val="single" w:sz="4" w:space="0" w:color="auto"/>
              <w:bottom w:val="single" w:sz="4" w:space="0" w:color="auto"/>
            </w:tcBorders>
          </w:tcPr>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0.13</w:t>
            </w: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0.30</w:t>
            </w: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0.30</w:t>
            </w:r>
          </w:p>
          <w:p w:rsidR="00A570DD" w:rsidRPr="003F2113" w:rsidRDefault="00A570DD" w:rsidP="00A570DD">
            <w:pPr>
              <w:spacing w:after="0" w:line="240" w:lineRule="auto"/>
              <w:jc w:val="center"/>
              <w:rPr>
                <w:rFonts w:ascii="Arial Narrow" w:hAnsi="Arial Narrow" w:cs="Times New Roman"/>
                <w:sz w:val="24"/>
                <w:szCs w:val="24"/>
              </w:rPr>
            </w:pPr>
          </w:p>
          <w:p w:rsidR="00A570DD" w:rsidRPr="003F2113" w:rsidRDefault="00A570DD" w:rsidP="00A570DD">
            <w:pPr>
              <w:spacing w:after="0" w:line="240" w:lineRule="auto"/>
              <w:jc w:val="center"/>
              <w:rPr>
                <w:rFonts w:ascii="Arial Narrow" w:hAnsi="Arial Narrow" w:cs="Times New Roman"/>
                <w:sz w:val="24"/>
                <w:szCs w:val="24"/>
              </w:rPr>
            </w:pPr>
            <w:r w:rsidRPr="003F2113">
              <w:rPr>
                <w:rFonts w:ascii="Arial Narrow" w:hAnsi="Arial Narrow" w:cs="Times New Roman"/>
                <w:sz w:val="24"/>
                <w:szCs w:val="24"/>
              </w:rPr>
              <w:t>0.18</w:t>
            </w:r>
          </w:p>
        </w:tc>
      </w:tr>
    </w:tbl>
    <w:p w:rsidR="00C064EA" w:rsidRPr="003F2113" w:rsidRDefault="00C064EA" w:rsidP="00A570DD">
      <w:pPr>
        <w:spacing w:after="0" w:line="240" w:lineRule="auto"/>
        <w:ind w:firstLine="547"/>
        <w:jc w:val="both"/>
        <w:rPr>
          <w:rFonts w:ascii="Arial Narrow" w:hAnsi="Arial Narrow" w:cs="Times New Roman"/>
          <w:sz w:val="24"/>
          <w:szCs w:val="24"/>
        </w:rPr>
      </w:pPr>
    </w:p>
    <w:p w:rsidR="00A570DD" w:rsidRPr="003F2113" w:rsidRDefault="00A570DD" w:rsidP="00A570DD">
      <w:pPr>
        <w:spacing w:after="0" w:line="240" w:lineRule="auto"/>
        <w:ind w:firstLine="547"/>
        <w:jc w:val="both"/>
        <w:rPr>
          <w:rFonts w:ascii="Arial Narrow" w:hAnsi="Arial Narrow" w:cs="Times New Roman"/>
          <w:sz w:val="24"/>
          <w:szCs w:val="24"/>
        </w:rPr>
      </w:pPr>
      <w:r w:rsidRPr="003F2113">
        <w:rPr>
          <w:rFonts w:ascii="Arial Narrow" w:hAnsi="Arial Narrow" w:cs="Times New Roman"/>
          <w:sz w:val="24"/>
          <w:szCs w:val="24"/>
        </w:rPr>
        <w:t xml:space="preserve">Faktor eksternal yang tak kalah penting adalah tersedianya sumber daya ikan. Kondisi sumber daya cumi-cumi sebagai hasil tangkapan utama masih bisa dioptimalkan (bobot=0.124; rating=4). Puspitasari (2016) menyatakan kondisi pemanfaatan cumi-cumi di PPN Karangantu tergolong dalam kategori </w:t>
      </w:r>
      <w:r w:rsidRPr="003F2113">
        <w:rPr>
          <w:rFonts w:ascii="Arial Narrow" w:hAnsi="Arial Narrow" w:cs="Times New Roman"/>
          <w:i/>
          <w:sz w:val="24"/>
          <w:szCs w:val="24"/>
        </w:rPr>
        <w:t>moderate exploited</w:t>
      </w:r>
      <w:r w:rsidRPr="003F2113">
        <w:rPr>
          <w:rFonts w:ascii="Arial Narrow" w:hAnsi="Arial Narrow" w:cs="Times New Roman"/>
          <w:sz w:val="24"/>
          <w:szCs w:val="24"/>
        </w:rPr>
        <w:t xml:space="preserve">, yang menandakan bahwa sumber daya cumi-cumi belum mengalami </w:t>
      </w:r>
      <w:r w:rsidRPr="003F2113">
        <w:rPr>
          <w:rFonts w:ascii="Arial Narrow" w:hAnsi="Arial Narrow" w:cs="Times New Roman"/>
          <w:i/>
          <w:sz w:val="24"/>
          <w:szCs w:val="24"/>
        </w:rPr>
        <w:t>over fishing</w:t>
      </w:r>
      <w:r w:rsidRPr="003F2113">
        <w:rPr>
          <w:rFonts w:ascii="Arial Narrow" w:hAnsi="Arial Narrow" w:cs="Times New Roman"/>
          <w:sz w:val="24"/>
          <w:szCs w:val="24"/>
        </w:rPr>
        <w:t>, sehingga produksinya masih bisa ditingkatkan sampai batas TAC (</w:t>
      </w:r>
      <w:r w:rsidRPr="003F2113">
        <w:rPr>
          <w:rFonts w:ascii="Arial Narrow" w:hAnsi="Arial Narrow" w:cs="Times New Roman"/>
          <w:i/>
          <w:sz w:val="24"/>
          <w:szCs w:val="24"/>
        </w:rPr>
        <w:t>total allowable catch</w:t>
      </w:r>
      <w:r w:rsidRPr="003F2113">
        <w:rPr>
          <w:rFonts w:ascii="Arial Narrow" w:hAnsi="Arial Narrow" w:cs="Times New Roman"/>
          <w:sz w:val="24"/>
          <w:szCs w:val="24"/>
        </w:rPr>
        <w:t>) sebesar 289.53 ton/tahun. Beberapa hasil tangkapan bagan perahu merupakan ikan-ikan yang bisa dijadikan sebagai bahan untuk produk olahan (bobot=0.106; rating=3), seperti ikan selar yang banyak dimanfaatkan untuk olahan ikan asin, kerupuk ikan dan bakso ikan. Ikan teri yang diolah menjadi teri asin, begitu juga dengan cumi, tembang dan lemuru.</w:t>
      </w:r>
    </w:p>
    <w:p w:rsidR="00A570DD" w:rsidRPr="003F2113" w:rsidRDefault="00A570DD" w:rsidP="00A570DD">
      <w:pPr>
        <w:spacing w:after="0" w:line="240" w:lineRule="auto"/>
        <w:ind w:firstLine="547"/>
        <w:jc w:val="both"/>
        <w:rPr>
          <w:rFonts w:ascii="Arial Narrow" w:hAnsi="Arial Narrow" w:cs="Times New Roman"/>
          <w:sz w:val="24"/>
          <w:szCs w:val="24"/>
        </w:rPr>
      </w:pPr>
      <w:r w:rsidRPr="003F2113">
        <w:rPr>
          <w:rFonts w:ascii="Arial Narrow" w:hAnsi="Arial Narrow" w:cs="Times New Roman"/>
          <w:sz w:val="24"/>
          <w:szCs w:val="24"/>
        </w:rPr>
        <w:t xml:space="preserve">Faktor yang menjadi ancaman bagi usaha penangkapan ini adalah kondisi sumber daya ikan pelagis kecil yang telah mengalami </w:t>
      </w:r>
      <w:r w:rsidRPr="003F2113">
        <w:rPr>
          <w:rFonts w:ascii="Arial Narrow" w:hAnsi="Arial Narrow" w:cs="Times New Roman"/>
          <w:i/>
          <w:sz w:val="24"/>
          <w:szCs w:val="24"/>
        </w:rPr>
        <w:t xml:space="preserve">over fishing </w:t>
      </w:r>
      <w:r w:rsidRPr="003F2113">
        <w:rPr>
          <w:rFonts w:ascii="Arial Narrow" w:hAnsi="Arial Narrow" w:cs="Times New Roman"/>
          <w:sz w:val="24"/>
          <w:szCs w:val="24"/>
        </w:rPr>
        <w:t xml:space="preserve">(bobot=0.177; rating=1). Simarmata (2013) menyatakan bahwa ikan tembang di Teluk Banten yang merupakan lokasi daerah penangkapan bagi armada yang berbasis di PPN Karangantu telah mengalami tangkap lebih. Ikan tembang merupakan salah satu ikan yang banyak tertangkap oleh bagan perahu. Selain ikan tembang, ikan selar juga merupakan ikan yang banyak tertangkap oleh bagan perahu juga telah mengalami tangkap lebih (Mayalibit 2013). Puspitasari (2016) menyatakan secara biologi sumber daya cumi-cumi diduga telah mengalami </w:t>
      </w:r>
      <w:r w:rsidRPr="003F2113">
        <w:rPr>
          <w:rFonts w:ascii="Arial Narrow" w:hAnsi="Arial Narrow" w:cs="Times New Roman"/>
          <w:i/>
          <w:sz w:val="24"/>
          <w:szCs w:val="24"/>
        </w:rPr>
        <w:t>over exploited</w:t>
      </w:r>
      <w:r w:rsidRPr="003F2113">
        <w:rPr>
          <w:rFonts w:ascii="Arial Narrow" w:hAnsi="Arial Narrow" w:cs="Times New Roman"/>
          <w:sz w:val="24"/>
          <w:szCs w:val="24"/>
        </w:rPr>
        <w:t xml:space="preserve"> karena tingkat pemanfaatan atau laju eksploitasi cumi-cumi betina dan jantan sebesar 0.80 dan 0.85. Laju eksploitasi tersebut telah melebihi eksploitasi optimum yaitu 0.5. Meskipun potensi cumi-cumi masih bisa </w:t>
      </w:r>
      <w:r w:rsidRPr="003F2113">
        <w:rPr>
          <w:rFonts w:ascii="Arial Narrow" w:hAnsi="Arial Narrow" w:cs="Times New Roman"/>
          <w:sz w:val="24"/>
          <w:szCs w:val="24"/>
        </w:rPr>
        <w:lastRenderedPageBreak/>
        <w:t xml:space="preserve">dioptimalkan jumlahnya, namun secara biologi sumber daya cumi-cumi ternyata telah mengalami </w:t>
      </w:r>
      <w:r w:rsidRPr="003F2113">
        <w:rPr>
          <w:rFonts w:ascii="Arial Narrow" w:hAnsi="Arial Narrow" w:cs="Times New Roman"/>
          <w:i/>
          <w:sz w:val="24"/>
          <w:szCs w:val="24"/>
        </w:rPr>
        <w:t>over exploited</w:t>
      </w:r>
      <w:r w:rsidRPr="003F2113">
        <w:rPr>
          <w:rFonts w:ascii="Arial Narrow" w:hAnsi="Arial Narrow" w:cs="Times New Roman"/>
          <w:sz w:val="24"/>
          <w:szCs w:val="24"/>
        </w:rPr>
        <w:t>.</w:t>
      </w:r>
    </w:p>
    <w:p w:rsidR="00A570DD" w:rsidRDefault="00A570DD" w:rsidP="00A570DD">
      <w:pPr>
        <w:spacing w:after="0" w:line="240" w:lineRule="auto"/>
        <w:ind w:firstLine="540"/>
        <w:jc w:val="both"/>
        <w:rPr>
          <w:rFonts w:ascii="Arial Narrow" w:hAnsi="Arial Narrow" w:cs="Times New Roman"/>
          <w:sz w:val="24"/>
          <w:szCs w:val="24"/>
        </w:rPr>
      </w:pPr>
      <w:r w:rsidRPr="003F2113">
        <w:rPr>
          <w:rFonts w:ascii="Arial Narrow" w:hAnsi="Arial Narrow" w:cs="Times New Roman"/>
          <w:sz w:val="24"/>
          <w:szCs w:val="24"/>
        </w:rPr>
        <w:t>Bertambahnya armada bagan perahu akan menjadi ancaman bagi usaha ini (bobot=0.150; rating=2), karena persaingan antar nelayan akan semakin ketat. Selain itu, daerah penangkapan bagan perahu dengan alat tangkap lain sama (bobot=0.150; rating=2). Hal ini akan menyebabkan bertambahnya persaingan antar alat tangkap dalam mendapatkan sumber daya ikan. Faktor selanjutnya adalah usaha bagan perahu yang cukup sensitif terhadap perubahan harga ikan. Berdasarkan analisis sensititvitas terhadap penurunan harga ikan (bobot=0.133; rating=1), keuntungan yang diperoleh dari usaha bagan perahu akan berkurang sebesar Rp66 502 800.00 atau sebesar 12.53% per tahun jika harga ikan turun 10% dari harga awal.</w:t>
      </w:r>
    </w:p>
    <w:p w:rsidR="00C457DF" w:rsidRPr="003F2113" w:rsidRDefault="00C457DF" w:rsidP="00A570DD">
      <w:pPr>
        <w:spacing w:after="0" w:line="240" w:lineRule="auto"/>
        <w:ind w:firstLine="540"/>
        <w:jc w:val="both"/>
        <w:rPr>
          <w:rFonts w:ascii="Arial Narrow" w:hAnsi="Arial Narrow" w:cs="Times New Roman"/>
          <w:sz w:val="24"/>
          <w:szCs w:val="24"/>
        </w:rPr>
      </w:pPr>
    </w:p>
    <w:p w:rsidR="00A570DD" w:rsidRPr="003F2113" w:rsidRDefault="00F54439" w:rsidP="00A570DD">
      <w:pPr>
        <w:spacing w:after="0" w:line="240" w:lineRule="auto"/>
        <w:jc w:val="both"/>
        <w:rPr>
          <w:rFonts w:ascii="Arial Narrow" w:hAnsi="Arial Narrow" w:cs="Times New Roman"/>
          <w:b/>
          <w:sz w:val="24"/>
          <w:szCs w:val="24"/>
        </w:rPr>
      </w:pPr>
      <w:proofErr w:type="gramStart"/>
      <w:r>
        <w:rPr>
          <w:rFonts w:ascii="Arial Narrow" w:hAnsi="Arial Narrow" w:cs="Times New Roman"/>
          <w:b/>
          <w:sz w:val="24"/>
          <w:szCs w:val="24"/>
        </w:rPr>
        <w:t xml:space="preserve">3.8.3  </w:t>
      </w:r>
      <w:r w:rsidR="00A570DD" w:rsidRPr="003F2113">
        <w:rPr>
          <w:rFonts w:ascii="Arial Narrow" w:hAnsi="Arial Narrow" w:cs="Times New Roman"/>
          <w:b/>
          <w:sz w:val="24"/>
          <w:szCs w:val="24"/>
        </w:rPr>
        <w:t>Matriks</w:t>
      </w:r>
      <w:proofErr w:type="gramEnd"/>
      <w:r w:rsidR="00A570DD" w:rsidRPr="003F2113">
        <w:rPr>
          <w:rFonts w:ascii="Arial Narrow" w:hAnsi="Arial Narrow" w:cs="Times New Roman"/>
          <w:b/>
          <w:sz w:val="24"/>
          <w:szCs w:val="24"/>
        </w:rPr>
        <w:t xml:space="preserve"> SWOT usaha penangkapan bagan perahu</w:t>
      </w:r>
    </w:p>
    <w:p w:rsidR="00A570DD" w:rsidRPr="003F2113" w:rsidRDefault="00A570DD" w:rsidP="00A570DD">
      <w:pPr>
        <w:spacing w:after="0" w:line="240" w:lineRule="auto"/>
        <w:ind w:firstLine="540"/>
        <w:jc w:val="both"/>
        <w:rPr>
          <w:rFonts w:ascii="Arial Narrow" w:hAnsi="Arial Narrow" w:cs="Times New Roman"/>
          <w:sz w:val="24"/>
          <w:szCs w:val="24"/>
        </w:rPr>
      </w:pPr>
      <w:r w:rsidRPr="003F2113">
        <w:rPr>
          <w:rFonts w:ascii="Arial Narrow" w:hAnsi="Arial Narrow" w:cs="Times New Roman"/>
          <w:sz w:val="24"/>
          <w:szCs w:val="24"/>
        </w:rPr>
        <w:t xml:space="preserve">Matriks SWOT digunakan untuk menyusun strategi usaha dengan membandingkan faktor internal dan eksternal, sehingga didapatkan strategi alternatif yang dapat memaksimalkan kekuatan dan peluang untuk mengatasi kelemahan dan ancaman. Matriks SWOT disusun setelah menentukan faktor strategi internal dan eksternal. Tabel </w:t>
      </w:r>
      <w:r w:rsidR="00353EAE">
        <w:rPr>
          <w:rFonts w:ascii="Arial Narrow" w:hAnsi="Arial Narrow" w:cs="Times New Roman"/>
          <w:sz w:val="24"/>
          <w:szCs w:val="24"/>
        </w:rPr>
        <w:t>5</w:t>
      </w:r>
      <w:r w:rsidRPr="003F2113">
        <w:rPr>
          <w:rFonts w:ascii="Arial Narrow" w:hAnsi="Arial Narrow" w:cs="Times New Roman"/>
          <w:sz w:val="24"/>
          <w:szCs w:val="24"/>
        </w:rPr>
        <w:t xml:space="preserve"> menyajikan hasil analisis SWOT untuk strategi dalam usaha penangkapan bagan perahu di PPN Karangantu.</w:t>
      </w:r>
    </w:p>
    <w:p w:rsidR="00A570DD" w:rsidRPr="003F2113" w:rsidRDefault="00A570DD" w:rsidP="00A570DD">
      <w:pPr>
        <w:spacing w:after="0" w:line="240" w:lineRule="auto"/>
        <w:ind w:firstLine="540"/>
        <w:jc w:val="both"/>
        <w:rPr>
          <w:rFonts w:ascii="Arial Narrow" w:hAnsi="Arial Narrow" w:cs="Times New Roman"/>
          <w:sz w:val="24"/>
          <w:szCs w:val="24"/>
        </w:rPr>
      </w:pPr>
    </w:p>
    <w:p w:rsidR="00A570DD" w:rsidRPr="00353EAE" w:rsidRDefault="00A570DD" w:rsidP="00A570DD">
      <w:pPr>
        <w:pStyle w:val="Caption"/>
        <w:spacing w:after="0"/>
        <w:jc w:val="center"/>
        <w:rPr>
          <w:rFonts w:ascii="Arial Narrow" w:hAnsi="Arial Narrow"/>
          <w:color w:val="auto"/>
          <w:sz w:val="24"/>
          <w:szCs w:val="24"/>
        </w:rPr>
      </w:pPr>
      <w:bookmarkStart w:id="13" w:name="_Toc504470981"/>
      <w:r w:rsidRPr="00353EAE">
        <w:rPr>
          <w:rFonts w:ascii="Arial Narrow" w:hAnsi="Arial Narrow"/>
          <w:color w:val="auto"/>
          <w:sz w:val="24"/>
          <w:szCs w:val="24"/>
        </w:rPr>
        <w:t xml:space="preserve">Tabel </w:t>
      </w:r>
      <w:r w:rsidR="00353EAE" w:rsidRPr="00353EAE">
        <w:rPr>
          <w:rFonts w:ascii="Arial Narrow" w:hAnsi="Arial Narrow"/>
          <w:color w:val="auto"/>
          <w:sz w:val="24"/>
          <w:szCs w:val="24"/>
        </w:rPr>
        <w:t>5</w:t>
      </w:r>
      <w:r w:rsidRPr="00353EAE">
        <w:rPr>
          <w:rFonts w:ascii="Arial Narrow" w:hAnsi="Arial Narrow"/>
          <w:color w:val="auto"/>
          <w:sz w:val="24"/>
          <w:szCs w:val="24"/>
        </w:rPr>
        <w:t xml:space="preserve"> Matriks SWOT strategi pengembangan usaha bagan perahu</w:t>
      </w:r>
      <w:bookmarkEnd w:id="13"/>
    </w:p>
    <w:tbl>
      <w:tblPr>
        <w:tblW w:w="8568" w:type="dxa"/>
        <w:tblBorders>
          <w:top w:val="single" w:sz="4" w:space="0" w:color="auto"/>
          <w:bottom w:val="single" w:sz="4" w:space="0" w:color="auto"/>
        </w:tblBorders>
        <w:tblLook w:val="04A0" w:firstRow="1" w:lastRow="0" w:firstColumn="1" w:lastColumn="0" w:noHBand="0" w:noVBand="1"/>
      </w:tblPr>
      <w:tblGrid>
        <w:gridCol w:w="3168"/>
        <w:gridCol w:w="2700"/>
        <w:gridCol w:w="2700"/>
      </w:tblGrid>
      <w:tr w:rsidR="00A570DD" w:rsidRPr="003F2113" w:rsidTr="00A15EA5">
        <w:tc>
          <w:tcPr>
            <w:tcW w:w="3168" w:type="dxa"/>
            <w:tcBorders>
              <w:top w:val="single" w:sz="4" w:space="0" w:color="auto"/>
              <w:bottom w:val="nil"/>
            </w:tcBorders>
          </w:tcPr>
          <w:p w:rsidR="00A570DD" w:rsidRPr="003F2113" w:rsidRDefault="00A570DD" w:rsidP="00A570DD">
            <w:pPr>
              <w:spacing w:after="0" w:line="240" w:lineRule="auto"/>
              <w:rPr>
                <w:rFonts w:ascii="Arial Narrow" w:hAnsi="Arial Narrow" w:cs="Times New Roman"/>
                <w:sz w:val="24"/>
                <w:szCs w:val="24"/>
              </w:rPr>
            </w:pPr>
            <w:r w:rsidRPr="003F2113">
              <w:rPr>
                <w:rFonts w:ascii="Arial Narrow" w:hAnsi="Arial Narrow" w:cs="Times New Roman"/>
                <w:sz w:val="24"/>
                <w:szCs w:val="24"/>
              </w:rPr>
              <w:t>Internal</w:t>
            </w:r>
          </w:p>
        </w:tc>
        <w:tc>
          <w:tcPr>
            <w:tcW w:w="2700" w:type="dxa"/>
            <w:tcBorders>
              <w:top w:val="single" w:sz="4" w:space="0" w:color="auto"/>
              <w:bottom w:val="single" w:sz="4" w:space="0" w:color="auto"/>
            </w:tcBorders>
          </w:tcPr>
          <w:p w:rsidR="00A570DD" w:rsidRPr="003F2113" w:rsidRDefault="00A570DD" w:rsidP="00A570DD">
            <w:pPr>
              <w:spacing w:after="0" w:line="240" w:lineRule="auto"/>
              <w:rPr>
                <w:rFonts w:ascii="Arial Narrow" w:hAnsi="Arial Narrow" w:cs="Times New Roman"/>
                <w:sz w:val="24"/>
                <w:szCs w:val="24"/>
              </w:rPr>
            </w:pPr>
            <w:r w:rsidRPr="003F2113">
              <w:rPr>
                <w:rFonts w:ascii="Arial Narrow" w:hAnsi="Arial Narrow" w:cs="Times New Roman"/>
                <w:sz w:val="24"/>
                <w:szCs w:val="24"/>
              </w:rPr>
              <w:t>Eksternal</w:t>
            </w:r>
          </w:p>
        </w:tc>
        <w:tc>
          <w:tcPr>
            <w:tcW w:w="2700" w:type="dxa"/>
            <w:tcBorders>
              <w:top w:val="single" w:sz="4" w:space="0" w:color="auto"/>
              <w:bottom w:val="single" w:sz="4" w:space="0" w:color="auto"/>
            </w:tcBorders>
          </w:tcPr>
          <w:p w:rsidR="00A570DD" w:rsidRPr="003F2113" w:rsidRDefault="00A570DD" w:rsidP="00A570DD">
            <w:pPr>
              <w:spacing w:after="0" w:line="240" w:lineRule="auto"/>
              <w:rPr>
                <w:rFonts w:ascii="Arial Narrow" w:hAnsi="Arial Narrow" w:cs="Times New Roman"/>
                <w:sz w:val="24"/>
                <w:szCs w:val="24"/>
              </w:rPr>
            </w:pPr>
          </w:p>
        </w:tc>
      </w:tr>
      <w:tr w:rsidR="00A570DD" w:rsidRPr="003F2113" w:rsidTr="00A15EA5">
        <w:tc>
          <w:tcPr>
            <w:tcW w:w="3168" w:type="dxa"/>
            <w:tcBorders>
              <w:top w:val="nil"/>
              <w:bottom w:val="single" w:sz="4" w:space="0" w:color="auto"/>
            </w:tcBorders>
          </w:tcPr>
          <w:p w:rsidR="00A570DD" w:rsidRPr="003F2113" w:rsidRDefault="00A570DD" w:rsidP="00A570DD">
            <w:pPr>
              <w:spacing w:after="0" w:line="240" w:lineRule="auto"/>
              <w:rPr>
                <w:rFonts w:ascii="Arial Narrow" w:hAnsi="Arial Narrow" w:cs="Times New Roman"/>
                <w:sz w:val="24"/>
                <w:szCs w:val="24"/>
              </w:rPr>
            </w:pPr>
          </w:p>
        </w:tc>
        <w:tc>
          <w:tcPr>
            <w:tcW w:w="2700" w:type="dxa"/>
            <w:tcBorders>
              <w:top w:val="single" w:sz="4" w:space="0" w:color="auto"/>
              <w:bottom w:val="single" w:sz="4" w:space="0" w:color="auto"/>
            </w:tcBorders>
          </w:tcPr>
          <w:p w:rsidR="00A570DD" w:rsidRPr="003F2113" w:rsidRDefault="00A570DD" w:rsidP="00A570DD">
            <w:pPr>
              <w:spacing w:after="0" w:line="240" w:lineRule="auto"/>
              <w:rPr>
                <w:rFonts w:ascii="Arial Narrow" w:hAnsi="Arial Narrow" w:cs="Times New Roman"/>
                <w:i/>
                <w:sz w:val="24"/>
                <w:szCs w:val="24"/>
              </w:rPr>
            </w:pPr>
            <w:r w:rsidRPr="003F2113">
              <w:rPr>
                <w:rFonts w:ascii="Arial Narrow" w:hAnsi="Arial Narrow" w:cs="Times New Roman"/>
                <w:i/>
                <w:sz w:val="24"/>
                <w:szCs w:val="24"/>
              </w:rPr>
              <w:t>Opportunities (O)</w:t>
            </w:r>
          </w:p>
          <w:p w:rsidR="00A570DD" w:rsidRPr="003F2113" w:rsidRDefault="00A570DD" w:rsidP="00A570DD">
            <w:pPr>
              <w:pStyle w:val="ListParagraph"/>
              <w:numPr>
                <w:ilvl w:val="0"/>
                <w:numId w:val="11"/>
              </w:numPr>
              <w:spacing w:after="0" w:line="240" w:lineRule="auto"/>
              <w:ind w:left="162" w:hanging="270"/>
              <w:jc w:val="both"/>
              <w:rPr>
                <w:rFonts w:ascii="Arial Narrow" w:hAnsi="Arial Narrow"/>
                <w:sz w:val="24"/>
                <w:szCs w:val="24"/>
              </w:rPr>
            </w:pPr>
            <w:r w:rsidRPr="003F2113">
              <w:rPr>
                <w:rFonts w:ascii="Arial Narrow" w:hAnsi="Arial Narrow"/>
                <w:sz w:val="24"/>
                <w:szCs w:val="24"/>
              </w:rPr>
              <w:t>Lokasi pelabuhan yang strategis</w:t>
            </w:r>
          </w:p>
          <w:p w:rsidR="00A570DD" w:rsidRPr="003F2113" w:rsidRDefault="00A570DD" w:rsidP="00A570DD">
            <w:pPr>
              <w:pStyle w:val="ListParagraph"/>
              <w:numPr>
                <w:ilvl w:val="0"/>
                <w:numId w:val="11"/>
              </w:numPr>
              <w:spacing w:after="0" w:line="240" w:lineRule="auto"/>
              <w:ind w:left="162" w:hanging="270"/>
              <w:jc w:val="both"/>
              <w:rPr>
                <w:rFonts w:ascii="Arial Narrow" w:hAnsi="Arial Narrow"/>
                <w:sz w:val="24"/>
                <w:szCs w:val="24"/>
              </w:rPr>
            </w:pPr>
            <w:r w:rsidRPr="003F2113">
              <w:rPr>
                <w:rFonts w:ascii="Arial Narrow" w:hAnsi="Arial Narrow"/>
                <w:sz w:val="24"/>
                <w:szCs w:val="24"/>
              </w:rPr>
              <w:t>Sensitivitas yang sangat rendah terhadap kenaikan harga BBM</w:t>
            </w:r>
          </w:p>
          <w:p w:rsidR="00A570DD" w:rsidRPr="003F2113" w:rsidRDefault="00A570DD" w:rsidP="00A570DD">
            <w:pPr>
              <w:pStyle w:val="ListParagraph"/>
              <w:numPr>
                <w:ilvl w:val="0"/>
                <w:numId w:val="11"/>
              </w:numPr>
              <w:spacing w:after="0" w:line="240" w:lineRule="auto"/>
              <w:ind w:left="162" w:hanging="270"/>
              <w:jc w:val="both"/>
              <w:rPr>
                <w:rFonts w:ascii="Arial Narrow" w:hAnsi="Arial Narrow"/>
                <w:sz w:val="24"/>
                <w:szCs w:val="24"/>
              </w:rPr>
            </w:pPr>
            <w:r w:rsidRPr="003F2113">
              <w:rPr>
                <w:rFonts w:ascii="Arial Narrow" w:hAnsi="Arial Narrow"/>
                <w:sz w:val="24"/>
                <w:szCs w:val="24"/>
              </w:rPr>
              <w:t>Kondisi sumber daya cumi-cumi masih bisa dioptimalkan</w:t>
            </w:r>
          </w:p>
          <w:p w:rsidR="00A570DD" w:rsidRPr="003F2113" w:rsidRDefault="00A570DD" w:rsidP="00A570DD">
            <w:pPr>
              <w:pStyle w:val="ListParagraph"/>
              <w:numPr>
                <w:ilvl w:val="0"/>
                <w:numId w:val="11"/>
              </w:numPr>
              <w:spacing w:after="0" w:line="240" w:lineRule="auto"/>
              <w:ind w:left="162" w:hanging="270"/>
              <w:jc w:val="both"/>
              <w:rPr>
                <w:rFonts w:ascii="Arial Narrow" w:hAnsi="Arial Narrow"/>
                <w:sz w:val="24"/>
                <w:szCs w:val="24"/>
              </w:rPr>
            </w:pPr>
            <w:r w:rsidRPr="003F2113">
              <w:rPr>
                <w:rFonts w:ascii="Arial Narrow" w:hAnsi="Arial Narrow"/>
                <w:sz w:val="24"/>
                <w:szCs w:val="24"/>
              </w:rPr>
              <w:t>Hasil tangkapan cocok dijadikan sebagai produk olahan</w:t>
            </w:r>
          </w:p>
        </w:tc>
        <w:tc>
          <w:tcPr>
            <w:tcW w:w="2700" w:type="dxa"/>
            <w:tcBorders>
              <w:top w:val="single" w:sz="4" w:space="0" w:color="auto"/>
              <w:bottom w:val="single" w:sz="4" w:space="0" w:color="auto"/>
            </w:tcBorders>
          </w:tcPr>
          <w:p w:rsidR="00A570DD" w:rsidRPr="003F2113" w:rsidRDefault="00A570DD" w:rsidP="00A570DD">
            <w:pPr>
              <w:spacing w:after="0" w:line="240" w:lineRule="auto"/>
              <w:rPr>
                <w:rFonts w:ascii="Arial Narrow" w:hAnsi="Arial Narrow" w:cs="Times New Roman"/>
                <w:i/>
                <w:sz w:val="24"/>
                <w:szCs w:val="24"/>
              </w:rPr>
            </w:pPr>
            <w:r w:rsidRPr="003F2113">
              <w:rPr>
                <w:rFonts w:ascii="Arial Narrow" w:hAnsi="Arial Narrow" w:cs="Times New Roman"/>
                <w:i/>
                <w:sz w:val="24"/>
                <w:szCs w:val="24"/>
              </w:rPr>
              <w:t>Threats (T)</w:t>
            </w:r>
          </w:p>
          <w:p w:rsidR="00A570DD" w:rsidRPr="003F2113" w:rsidRDefault="00A570DD" w:rsidP="00A570DD">
            <w:pPr>
              <w:pStyle w:val="ListParagraph"/>
              <w:numPr>
                <w:ilvl w:val="0"/>
                <w:numId w:val="12"/>
              </w:numPr>
              <w:spacing w:after="0" w:line="240" w:lineRule="auto"/>
              <w:ind w:left="236" w:hanging="270"/>
              <w:jc w:val="both"/>
              <w:rPr>
                <w:rFonts w:ascii="Arial Narrow" w:hAnsi="Arial Narrow"/>
                <w:sz w:val="24"/>
                <w:szCs w:val="24"/>
              </w:rPr>
            </w:pPr>
            <w:r w:rsidRPr="003F2113">
              <w:rPr>
                <w:rFonts w:ascii="Arial Narrow" w:hAnsi="Arial Narrow"/>
                <w:sz w:val="24"/>
                <w:szCs w:val="24"/>
              </w:rPr>
              <w:t>Usaha bagan perahu cukup sensitif terhadap penurunan harga ikan</w:t>
            </w:r>
          </w:p>
          <w:p w:rsidR="00A570DD" w:rsidRPr="003F2113" w:rsidRDefault="00A570DD" w:rsidP="00A570DD">
            <w:pPr>
              <w:pStyle w:val="ListParagraph"/>
              <w:numPr>
                <w:ilvl w:val="0"/>
                <w:numId w:val="12"/>
              </w:numPr>
              <w:spacing w:after="0" w:line="240" w:lineRule="auto"/>
              <w:ind w:left="236" w:hanging="270"/>
              <w:jc w:val="both"/>
              <w:rPr>
                <w:rFonts w:ascii="Arial Narrow" w:hAnsi="Arial Narrow"/>
                <w:sz w:val="24"/>
                <w:szCs w:val="24"/>
              </w:rPr>
            </w:pPr>
            <w:r w:rsidRPr="003F2113">
              <w:rPr>
                <w:rFonts w:ascii="Arial Narrow" w:hAnsi="Arial Narrow"/>
                <w:sz w:val="24"/>
                <w:szCs w:val="24"/>
              </w:rPr>
              <w:t>Lokasi DPI sama dengan alat tangkap lain</w:t>
            </w:r>
          </w:p>
          <w:p w:rsidR="00A570DD" w:rsidRPr="003F2113" w:rsidRDefault="00A570DD" w:rsidP="00A570DD">
            <w:pPr>
              <w:pStyle w:val="ListParagraph"/>
              <w:numPr>
                <w:ilvl w:val="0"/>
                <w:numId w:val="12"/>
              </w:numPr>
              <w:spacing w:after="0" w:line="240" w:lineRule="auto"/>
              <w:ind w:left="236" w:hanging="270"/>
              <w:jc w:val="both"/>
              <w:rPr>
                <w:rFonts w:ascii="Arial Narrow" w:hAnsi="Arial Narrow"/>
                <w:sz w:val="24"/>
                <w:szCs w:val="24"/>
              </w:rPr>
            </w:pPr>
            <w:r w:rsidRPr="003F2113">
              <w:rPr>
                <w:rFonts w:ascii="Arial Narrow" w:hAnsi="Arial Narrow"/>
                <w:sz w:val="24"/>
                <w:szCs w:val="24"/>
              </w:rPr>
              <w:t>Bertambahnya jumlah armada bagan perahu</w:t>
            </w:r>
          </w:p>
          <w:p w:rsidR="00A570DD" w:rsidRPr="003F2113" w:rsidRDefault="00A570DD" w:rsidP="00A570DD">
            <w:pPr>
              <w:pStyle w:val="ListParagraph"/>
              <w:numPr>
                <w:ilvl w:val="0"/>
                <w:numId w:val="12"/>
              </w:numPr>
              <w:spacing w:after="0" w:line="240" w:lineRule="auto"/>
              <w:ind w:left="236" w:hanging="270"/>
              <w:jc w:val="both"/>
              <w:rPr>
                <w:rFonts w:ascii="Arial Narrow" w:hAnsi="Arial Narrow"/>
                <w:sz w:val="24"/>
                <w:szCs w:val="24"/>
              </w:rPr>
            </w:pPr>
            <w:r w:rsidRPr="003F2113">
              <w:rPr>
                <w:rFonts w:ascii="Arial Narrow" w:hAnsi="Arial Narrow"/>
                <w:sz w:val="24"/>
                <w:szCs w:val="24"/>
              </w:rPr>
              <w:t xml:space="preserve">Sumber daya ikan pelagis kecil di Teluk Banten telah mengalami </w:t>
            </w:r>
            <w:r w:rsidRPr="003F2113">
              <w:rPr>
                <w:rFonts w:ascii="Arial Narrow" w:hAnsi="Arial Narrow"/>
                <w:i/>
                <w:sz w:val="24"/>
                <w:szCs w:val="24"/>
              </w:rPr>
              <w:t>overfishing</w:t>
            </w:r>
          </w:p>
        </w:tc>
      </w:tr>
      <w:tr w:rsidR="00A570DD" w:rsidRPr="003F2113" w:rsidTr="00A15EA5">
        <w:tc>
          <w:tcPr>
            <w:tcW w:w="3168" w:type="dxa"/>
            <w:tcBorders>
              <w:top w:val="single" w:sz="4" w:space="0" w:color="auto"/>
              <w:bottom w:val="single" w:sz="4" w:space="0" w:color="auto"/>
            </w:tcBorders>
          </w:tcPr>
          <w:p w:rsidR="00A570DD" w:rsidRPr="003F2113" w:rsidRDefault="00A570DD" w:rsidP="00A570DD">
            <w:pPr>
              <w:spacing w:after="0" w:line="240" w:lineRule="auto"/>
              <w:rPr>
                <w:rFonts w:ascii="Arial Narrow" w:hAnsi="Arial Narrow" w:cs="Times New Roman"/>
                <w:i/>
                <w:sz w:val="24"/>
                <w:szCs w:val="24"/>
              </w:rPr>
            </w:pPr>
            <w:r w:rsidRPr="003F2113">
              <w:rPr>
                <w:rFonts w:ascii="Arial Narrow" w:hAnsi="Arial Narrow" w:cs="Times New Roman"/>
                <w:i/>
                <w:sz w:val="24"/>
                <w:szCs w:val="24"/>
              </w:rPr>
              <w:t>Strengths (S)</w:t>
            </w:r>
          </w:p>
          <w:p w:rsidR="00A570DD" w:rsidRPr="003F2113" w:rsidRDefault="00A570DD" w:rsidP="00A570DD">
            <w:pPr>
              <w:pStyle w:val="ListParagraph"/>
              <w:numPr>
                <w:ilvl w:val="0"/>
                <w:numId w:val="9"/>
              </w:numPr>
              <w:spacing w:after="0" w:line="240" w:lineRule="auto"/>
              <w:ind w:left="270" w:hanging="270"/>
              <w:jc w:val="both"/>
              <w:rPr>
                <w:rFonts w:ascii="Arial Narrow" w:hAnsi="Arial Narrow"/>
                <w:sz w:val="24"/>
                <w:szCs w:val="24"/>
              </w:rPr>
            </w:pPr>
            <w:r w:rsidRPr="003F2113">
              <w:rPr>
                <w:rFonts w:ascii="Arial Narrow" w:hAnsi="Arial Narrow"/>
                <w:sz w:val="24"/>
                <w:szCs w:val="24"/>
              </w:rPr>
              <w:t>Hasil tangkapan bernilai ekonomis tinggi</w:t>
            </w:r>
          </w:p>
          <w:p w:rsidR="00A570DD" w:rsidRPr="003F2113" w:rsidRDefault="00A570DD" w:rsidP="00A570DD">
            <w:pPr>
              <w:pStyle w:val="ListParagraph"/>
              <w:numPr>
                <w:ilvl w:val="0"/>
                <w:numId w:val="9"/>
              </w:numPr>
              <w:spacing w:after="0" w:line="240" w:lineRule="auto"/>
              <w:ind w:left="270" w:hanging="270"/>
              <w:jc w:val="both"/>
              <w:rPr>
                <w:rFonts w:ascii="Arial Narrow" w:hAnsi="Arial Narrow"/>
                <w:sz w:val="24"/>
                <w:szCs w:val="24"/>
              </w:rPr>
            </w:pPr>
            <w:r w:rsidRPr="003F2113">
              <w:rPr>
                <w:rFonts w:ascii="Arial Narrow" w:hAnsi="Arial Narrow"/>
                <w:sz w:val="24"/>
                <w:szCs w:val="24"/>
              </w:rPr>
              <w:t>Nelayan sudah berpengalaman melaut</w:t>
            </w:r>
          </w:p>
          <w:p w:rsidR="00A570DD" w:rsidRPr="003F2113" w:rsidRDefault="00A570DD" w:rsidP="00A570DD">
            <w:pPr>
              <w:pStyle w:val="ListParagraph"/>
              <w:numPr>
                <w:ilvl w:val="0"/>
                <w:numId w:val="9"/>
              </w:numPr>
              <w:spacing w:after="0" w:line="240" w:lineRule="auto"/>
              <w:ind w:left="270" w:hanging="270"/>
              <w:jc w:val="both"/>
              <w:rPr>
                <w:rFonts w:ascii="Arial Narrow" w:hAnsi="Arial Narrow"/>
                <w:sz w:val="24"/>
                <w:szCs w:val="24"/>
              </w:rPr>
            </w:pPr>
            <w:r w:rsidRPr="003F2113">
              <w:rPr>
                <w:rFonts w:ascii="Arial Narrow" w:hAnsi="Arial Narrow"/>
                <w:sz w:val="24"/>
                <w:szCs w:val="24"/>
              </w:rPr>
              <w:t>Berdasarkan analisis finansial, usaha bagan perahu sangat layak untuk dijalankan</w:t>
            </w:r>
          </w:p>
          <w:p w:rsidR="00A570DD" w:rsidRPr="003F2113" w:rsidRDefault="00A570DD" w:rsidP="00A570DD">
            <w:pPr>
              <w:spacing w:after="0" w:line="240" w:lineRule="auto"/>
              <w:jc w:val="both"/>
              <w:rPr>
                <w:rFonts w:ascii="Arial Narrow" w:hAnsi="Arial Narrow" w:cs="Times New Roman"/>
                <w:sz w:val="24"/>
                <w:szCs w:val="24"/>
              </w:rPr>
            </w:pPr>
          </w:p>
        </w:tc>
        <w:tc>
          <w:tcPr>
            <w:tcW w:w="2700" w:type="dxa"/>
            <w:tcBorders>
              <w:top w:val="single" w:sz="4" w:space="0" w:color="auto"/>
              <w:bottom w:val="single" w:sz="4" w:space="0" w:color="auto"/>
            </w:tcBorders>
          </w:tcPr>
          <w:p w:rsidR="00A570DD" w:rsidRPr="003F2113" w:rsidRDefault="00A570DD" w:rsidP="00A570DD">
            <w:pPr>
              <w:spacing w:after="0" w:line="240" w:lineRule="auto"/>
              <w:rPr>
                <w:rFonts w:ascii="Arial Narrow" w:hAnsi="Arial Narrow" w:cs="Times New Roman"/>
                <w:b/>
                <w:sz w:val="24"/>
                <w:szCs w:val="24"/>
              </w:rPr>
            </w:pPr>
            <w:r w:rsidRPr="003F2113">
              <w:rPr>
                <w:rFonts w:ascii="Arial Narrow" w:hAnsi="Arial Narrow" w:cs="Times New Roman"/>
                <w:b/>
                <w:sz w:val="24"/>
                <w:szCs w:val="24"/>
              </w:rPr>
              <w:t>Strategi SO</w:t>
            </w:r>
          </w:p>
          <w:p w:rsidR="00A570DD" w:rsidRPr="003F2113" w:rsidRDefault="00A570DD" w:rsidP="00A570DD">
            <w:pPr>
              <w:pStyle w:val="ListParagraph"/>
              <w:numPr>
                <w:ilvl w:val="0"/>
                <w:numId w:val="13"/>
              </w:numPr>
              <w:spacing w:after="0" w:line="240" w:lineRule="auto"/>
              <w:ind w:left="342" w:hanging="305"/>
              <w:jc w:val="both"/>
              <w:rPr>
                <w:rFonts w:ascii="Arial Narrow" w:hAnsi="Arial Narrow"/>
                <w:sz w:val="24"/>
                <w:szCs w:val="24"/>
              </w:rPr>
            </w:pPr>
            <w:r w:rsidRPr="003F2113">
              <w:rPr>
                <w:rFonts w:ascii="Arial Narrow" w:hAnsi="Arial Narrow"/>
                <w:sz w:val="24"/>
                <w:szCs w:val="24"/>
              </w:rPr>
              <w:t>Memperluas pemasaran untuk pengembangan usaha</w:t>
            </w:r>
          </w:p>
          <w:p w:rsidR="00A570DD" w:rsidRPr="003F2113" w:rsidRDefault="00A570DD" w:rsidP="00A570DD">
            <w:pPr>
              <w:pStyle w:val="ListParagraph"/>
              <w:numPr>
                <w:ilvl w:val="0"/>
                <w:numId w:val="13"/>
              </w:numPr>
              <w:spacing w:after="0" w:line="240" w:lineRule="auto"/>
              <w:ind w:left="342" w:hanging="305"/>
              <w:jc w:val="both"/>
              <w:rPr>
                <w:rFonts w:ascii="Arial Narrow" w:hAnsi="Arial Narrow"/>
                <w:sz w:val="24"/>
                <w:szCs w:val="24"/>
              </w:rPr>
            </w:pPr>
            <w:r w:rsidRPr="003F2113">
              <w:rPr>
                <w:rFonts w:ascii="Arial Narrow" w:hAnsi="Arial Narrow"/>
                <w:sz w:val="24"/>
                <w:szCs w:val="24"/>
              </w:rPr>
              <w:t>Mengoptimalkan penangkapan</w:t>
            </w:r>
          </w:p>
        </w:tc>
        <w:tc>
          <w:tcPr>
            <w:tcW w:w="2700" w:type="dxa"/>
            <w:tcBorders>
              <w:top w:val="single" w:sz="4" w:space="0" w:color="auto"/>
              <w:bottom w:val="single" w:sz="4" w:space="0" w:color="auto"/>
            </w:tcBorders>
          </w:tcPr>
          <w:p w:rsidR="00A570DD" w:rsidRPr="003F2113" w:rsidRDefault="00A570DD" w:rsidP="00A570DD">
            <w:pPr>
              <w:spacing w:after="0" w:line="240" w:lineRule="auto"/>
              <w:rPr>
                <w:rFonts w:ascii="Arial Narrow" w:hAnsi="Arial Narrow" w:cs="Times New Roman"/>
                <w:b/>
                <w:sz w:val="24"/>
                <w:szCs w:val="24"/>
              </w:rPr>
            </w:pPr>
            <w:r w:rsidRPr="003F2113">
              <w:rPr>
                <w:rFonts w:ascii="Arial Narrow" w:hAnsi="Arial Narrow" w:cs="Times New Roman"/>
                <w:b/>
                <w:sz w:val="24"/>
                <w:szCs w:val="24"/>
              </w:rPr>
              <w:t>Startegi ST</w:t>
            </w:r>
          </w:p>
          <w:p w:rsidR="00A570DD" w:rsidRPr="003F2113" w:rsidRDefault="00A570DD" w:rsidP="00A570DD">
            <w:pPr>
              <w:pStyle w:val="ListParagraph"/>
              <w:numPr>
                <w:ilvl w:val="0"/>
                <w:numId w:val="14"/>
              </w:numPr>
              <w:spacing w:after="0" w:line="240" w:lineRule="auto"/>
              <w:ind w:left="236" w:hanging="270"/>
              <w:jc w:val="both"/>
              <w:rPr>
                <w:rFonts w:ascii="Arial Narrow" w:hAnsi="Arial Narrow"/>
                <w:sz w:val="24"/>
                <w:szCs w:val="24"/>
              </w:rPr>
            </w:pPr>
            <w:r w:rsidRPr="003F2113">
              <w:rPr>
                <w:rFonts w:ascii="Arial Narrow" w:hAnsi="Arial Narrow"/>
                <w:sz w:val="24"/>
                <w:szCs w:val="24"/>
              </w:rPr>
              <w:t>Penetapan harga dasar ikan hasil tangkapan</w:t>
            </w:r>
          </w:p>
          <w:p w:rsidR="00A570DD" w:rsidRPr="003F2113" w:rsidRDefault="00A570DD" w:rsidP="00A570DD">
            <w:pPr>
              <w:pStyle w:val="ListParagraph"/>
              <w:numPr>
                <w:ilvl w:val="0"/>
                <w:numId w:val="14"/>
              </w:numPr>
              <w:spacing w:after="0" w:line="240" w:lineRule="auto"/>
              <w:ind w:left="236" w:hanging="270"/>
              <w:jc w:val="both"/>
              <w:rPr>
                <w:rFonts w:ascii="Arial Narrow" w:hAnsi="Arial Narrow"/>
                <w:sz w:val="24"/>
                <w:szCs w:val="24"/>
              </w:rPr>
            </w:pPr>
            <w:r w:rsidRPr="003F2113">
              <w:rPr>
                <w:rFonts w:ascii="Arial Narrow" w:hAnsi="Arial Narrow"/>
                <w:sz w:val="24"/>
                <w:szCs w:val="24"/>
              </w:rPr>
              <w:t>Menentukan zona daerah penangkapan per alat tangkap</w:t>
            </w:r>
          </w:p>
          <w:p w:rsidR="00A570DD" w:rsidRPr="003F2113" w:rsidRDefault="00A570DD" w:rsidP="00A570DD">
            <w:pPr>
              <w:pStyle w:val="ListParagraph"/>
              <w:numPr>
                <w:ilvl w:val="0"/>
                <w:numId w:val="14"/>
              </w:numPr>
              <w:spacing w:after="0" w:line="240" w:lineRule="auto"/>
              <w:ind w:left="236" w:hanging="270"/>
              <w:rPr>
                <w:rFonts w:ascii="Arial Narrow" w:hAnsi="Arial Narrow"/>
                <w:sz w:val="24"/>
                <w:szCs w:val="24"/>
              </w:rPr>
            </w:pPr>
            <w:r w:rsidRPr="003F2113">
              <w:rPr>
                <w:rFonts w:ascii="Arial Narrow" w:hAnsi="Arial Narrow"/>
                <w:sz w:val="24"/>
                <w:szCs w:val="24"/>
              </w:rPr>
              <w:t>Membatasi jumlah armada penangkapan</w:t>
            </w:r>
          </w:p>
          <w:p w:rsidR="00A570DD" w:rsidRPr="003F2113" w:rsidRDefault="00A570DD" w:rsidP="00A570DD">
            <w:pPr>
              <w:pStyle w:val="ListParagraph"/>
              <w:numPr>
                <w:ilvl w:val="0"/>
                <w:numId w:val="14"/>
              </w:numPr>
              <w:spacing w:after="0" w:line="240" w:lineRule="auto"/>
              <w:ind w:left="236" w:hanging="270"/>
              <w:rPr>
                <w:rFonts w:ascii="Arial Narrow" w:hAnsi="Arial Narrow"/>
                <w:sz w:val="24"/>
                <w:szCs w:val="24"/>
              </w:rPr>
            </w:pPr>
            <w:r w:rsidRPr="003F2113">
              <w:rPr>
                <w:rFonts w:ascii="Arial Narrow" w:hAnsi="Arial Narrow"/>
                <w:sz w:val="24"/>
                <w:szCs w:val="24"/>
              </w:rPr>
              <w:t>Membatasi jumlah upaya penangkapan</w:t>
            </w:r>
          </w:p>
        </w:tc>
      </w:tr>
      <w:tr w:rsidR="00A570DD" w:rsidRPr="003F2113" w:rsidTr="00A15EA5">
        <w:tc>
          <w:tcPr>
            <w:tcW w:w="3168" w:type="dxa"/>
            <w:tcBorders>
              <w:top w:val="single" w:sz="4" w:space="0" w:color="auto"/>
              <w:bottom w:val="single" w:sz="4" w:space="0" w:color="auto"/>
            </w:tcBorders>
          </w:tcPr>
          <w:p w:rsidR="00A570DD" w:rsidRPr="003F2113" w:rsidRDefault="00A570DD" w:rsidP="00A570DD">
            <w:pPr>
              <w:spacing w:after="0" w:line="240" w:lineRule="auto"/>
              <w:rPr>
                <w:rFonts w:ascii="Arial Narrow" w:hAnsi="Arial Narrow" w:cs="Times New Roman"/>
                <w:i/>
                <w:sz w:val="24"/>
                <w:szCs w:val="24"/>
              </w:rPr>
            </w:pPr>
            <w:r w:rsidRPr="003F2113">
              <w:rPr>
                <w:rFonts w:ascii="Arial Narrow" w:hAnsi="Arial Narrow" w:cs="Times New Roman"/>
                <w:i/>
                <w:sz w:val="24"/>
                <w:szCs w:val="24"/>
              </w:rPr>
              <w:t>Weaknesses (W)</w:t>
            </w:r>
          </w:p>
          <w:p w:rsidR="00A570DD" w:rsidRPr="003F2113" w:rsidRDefault="00A570DD" w:rsidP="00A570DD">
            <w:pPr>
              <w:pStyle w:val="ListParagraph"/>
              <w:numPr>
                <w:ilvl w:val="0"/>
                <w:numId w:val="10"/>
              </w:numPr>
              <w:spacing w:after="0" w:line="240" w:lineRule="auto"/>
              <w:ind w:left="270" w:hanging="270"/>
              <w:jc w:val="both"/>
              <w:rPr>
                <w:rFonts w:ascii="Arial Narrow" w:hAnsi="Arial Narrow"/>
                <w:sz w:val="24"/>
                <w:szCs w:val="24"/>
              </w:rPr>
            </w:pPr>
            <w:r w:rsidRPr="003F2113">
              <w:rPr>
                <w:rFonts w:ascii="Arial Narrow" w:hAnsi="Arial Narrow"/>
                <w:sz w:val="24"/>
                <w:szCs w:val="24"/>
              </w:rPr>
              <w:t>Komposisi hasil tangkapan sampingan besar.</w:t>
            </w:r>
          </w:p>
          <w:p w:rsidR="00A570DD" w:rsidRPr="003F2113" w:rsidRDefault="00A570DD" w:rsidP="00A570DD">
            <w:pPr>
              <w:pStyle w:val="ListParagraph"/>
              <w:numPr>
                <w:ilvl w:val="0"/>
                <w:numId w:val="10"/>
              </w:numPr>
              <w:spacing w:after="0" w:line="240" w:lineRule="auto"/>
              <w:ind w:left="270" w:hanging="270"/>
              <w:jc w:val="both"/>
              <w:rPr>
                <w:rFonts w:ascii="Arial Narrow" w:hAnsi="Arial Narrow"/>
                <w:sz w:val="24"/>
                <w:szCs w:val="24"/>
              </w:rPr>
            </w:pPr>
            <w:r w:rsidRPr="003F2113">
              <w:rPr>
                <w:rFonts w:ascii="Arial Narrow" w:hAnsi="Arial Narrow"/>
                <w:sz w:val="24"/>
                <w:szCs w:val="24"/>
              </w:rPr>
              <w:t xml:space="preserve">Alat tangkap kurang selektif karena </w:t>
            </w:r>
            <w:r w:rsidRPr="003F2113">
              <w:rPr>
                <w:rFonts w:ascii="Arial Narrow" w:hAnsi="Arial Narrow"/>
                <w:i/>
                <w:sz w:val="24"/>
                <w:szCs w:val="24"/>
              </w:rPr>
              <w:t>mesh size</w:t>
            </w:r>
            <w:r w:rsidRPr="003F2113">
              <w:rPr>
                <w:rFonts w:ascii="Arial Narrow" w:hAnsi="Arial Narrow"/>
                <w:sz w:val="24"/>
                <w:szCs w:val="24"/>
              </w:rPr>
              <w:t xml:space="preserve"> kecil</w:t>
            </w:r>
          </w:p>
          <w:p w:rsidR="00A570DD" w:rsidRPr="003F2113" w:rsidRDefault="00A570DD" w:rsidP="00A570DD">
            <w:pPr>
              <w:pStyle w:val="ListParagraph"/>
              <w:numPr>
                <w:ilvl w:val="0"/>
                <w:numId w:val="10"/>
              </w:numPr>
              <w:spacing w:after="0" w:line="240" w:lineRule="auto"/>
              <w:ind w:left="270" w:hanging="270"/>
              <w:jc w:val="both"/>
              <w:rPr>
                <w:rFonts w:ascii="Arial Narrow" w:hAnsi="Arial Narrow"/>
                <w:sz w:val="24"/>
                <w:szCs w:val="24"/>
              </w:rPr>
            </w:pPr>
            <w:r w:rsidRPr="003F2113">
              <w:rPr>
                <w:rFonts w:ascii="Arial Narrow" w:hAnsi="Arial Narrow"/>
                <w:sz w:val="24"/>
                <w:szCs w:val="24"/>
              </w:rPr>
              <w:t>Keterbatasan modal untuk pengembangan usaha</w:t>
            </w:r>
          </w:p>
          <w:p w:rsidR="00A570DD" w:rsidRPr="003F2113" w:rsidRDefault="00A570DD" w:rsidP="00A570DD">
            <w:pPr>
              <w:pStyle w:val="ListParagraph"/>
              <w:numPr>
                <w:ilvl w:val="0"/>
                <w:numId w:val="10"/>
              </w:numPr>
              <w:spacing w:after="0" w:line="240" w:lineRule="auto"/>
              <w:ind w:left="270" w:hanging="270"/>
              <w:jc w:val="both"/>
              <w:rPr>
                <w:rFonts w:ascii="Arial Narrow" w:hAnsi="Arial Narrow"/>
                <w:sz w:val="24"/>
                <w:szCs w:val="24"/>
              </w:rPr>
            </w:pPr>
            <w:r w:rsidRPr="003F2113">
              <w:rPr>
                <w:rFonts w:ascii="Arial Narrow" w:hAnsi="Arial Narrow"/>
                <w:sz w:val="24"/>
                <w:szCs w:val="24"/>
              </w:rPr>
              <w:lastRenderedPageBreak/>
              <w:t>Kombinasi penggunaan faktor produksi yang digunakan nelayan belum efisien</w:t>
            </w:r>
          </w:p>
        </w:tc>
        <w:tc>
          <w:tcPr>
            <w:tcW w:w="2700" w:type="dxa"/>
            <w:tcBorders>
              <w:top w:val="single" w:sz="4" w:space="0" w:color="auto"/>
              <w:bottom w:val="single" w:sz="4" w:space="0" w:color="auto"/>
            </w:tcBorders>
          </w:tcPr>
          <w:p w:rsidR="00A570DD" w:rsidRPr="003F2113" w:rsidRDefault="00A570DD" w:rsidP="00A570DD">
            <w:pPr>
              <w:spacing w:after="0" w:line="240" w:lineRule="auto"/>
              <w:rPr>
                <w:rFonts w:ascii="Arial Narrow" w:hAnsi="Arial Narrow" w:cs="Times New Roman"/>
                <w:b/>
                <w:sz w:val="24"/>
                <w:szCs w:val="24"/>
              </w:rPr>
            </w:pPr>
            <w:r w:rsidRPr="003F2113">
              <w:rPr>
                <w:rFonts w:ascii="Arial Narrow" w:hAnsi="Arial Narrow" w:cs="Times New Roman"/>
                <w:b/>
                <w:sz w:val="24"/>
                <w:szCs w:val="24"/>
              </w:rPr>
              <w:lastRenderedPageBreak/>
              <w:t>Strategi WO</w:t>
            </w:r>
          </w:p>
          <w:p w:rsidR="00A570DD" w:rsidRPr="003F2113" w:rsidRDefault="00A570DD" w:rsidP="00A570DD">
            <w:pPr>
              <w:pStyle w:val="ListParagraph"/>
              <w:numPr>
                <w:ilvl w:val="0"/>
                <w:numId w:val="15"/>
              </w:numPr>
              <w:spacing w:after="0" w:line="240" w:lineRule="auto"/>
              <w:ind w:left="252" w:hanging="270"/>
              <w:jc w:val="both"/>
              <w:rPr>
                <w:rFonts w:ascii="Arial Narrow" w:hAnsi="Arial Narrow"/>
                <w:sz w:val="24"/>
                <w:szCs w:val="24"/>
              </w:rPr>
            </w:pPr>
            <w:r w:rsidRPr="003F2113">
              <w:rPr>
                <w:rFonts w:ascii="Arial Narrow" w:hAnsi="Arial Narrow"/>
                <w:sz w:val="24"/>
                <w:szCs w:val="24"/>
              </w:rPr>
              <w:t>Melakukan modifikasi terhadap bagan perahu supaya lebih selektif baik terhadap jenis maupun ukuran</w:t>
            </w:r>
          </w:p>
          <w:p w:rsidR="00A570DD" w:rsidRPr="003F2113" w:rsidRDefault="00A570DD" w:rsidP="00A570DD">
            <w:pPr>
              <w:pStyle w:val="ListParagraph"/>
              <w:numPr>
                <w:ilvl w:val="0"/>
                <w:numId w:val="15"/>
              </w:numPr>
              <w:spacing w:after="0" w:line="240" w:lineRule="auto"/>
              <w:ind w:left="252" w:hanging="270"/>
              <w:jc w:val="both"/>
              <w:rPr>
                <w:rFonts w:ascii="Arial Narrow" w:hAnsi="Arial Narrow"/>
                <w:sz w:val="24"/>
                <w:szCs w:val="24"/>
              </w:rPr>
            </w:pPr>
            <w:r w:rsidRPr="003F2113">
              <w:rPr>
                <w:rFonts w:ascii="Arial Narrow" w:hAnsi="Arial Narrow"/>
                <w:sz w:val="24"/>
                <w:szCs w:val="24"/>
              </w:rPr>
              <w:t xml:space="preserve">Memberikan pinjaman modal usaha untuk </w:t>
            </w:r>
            <w:r w:rsidRPr="003F2113">
              <w:rPr>
                <w:rFonts w:ascii="Arial Narrow" w:hAnsi="Arial Narrow"/>
                <w:sz w:val="24"/>
                <w:szCs w:val="24"/>
              </w:rPr>
              <w:lastRenderedPageBreak/>
              <w:t>pengembangan usaha bagi nelayan</w:t>
            </w:r>
          </w:p>
        </w:tc>
        <w:tc>
          <w:tcPr>
            <w:tcW w:w="2700" w:type="dxa"/>
            <w:tcBorders>
              <w:top w:val="single" w:sz="4" w:space="0" w:color="auto"/>
              <w:bottom w:val="single" w:sz="4" w:space="0" w:color="auto"/>
            </w:tcBorders>
          </w:tcPr>
          <w:p w:rsidR="00A570DD" w:rsidRPr="003F2113" w:rsidRDefault="00A570DD" w:rsidP="00A570DD">
            <w:pPr>
              <w:spacing w:after="0" w:line="240" w:lineRule="auto"/>
              <w:rPr>
                <w:rFonts w:ascii="Arial Narrow" w:hAnsi="Arial Narrow" w:cs="Times New Roman"/>
                <w:b/>
                <w:sz w:val="24"/>
                <w:szCs w:val="24"/>
              </w:rPr>
            </w:pPr>
            <w:r w:rsidRPr="003F2113">
              <w:rPr>
                <w:rFonts w:ascii="Arial Narrow" w:hAnsi="Arial Narrow" w:cs="Times New Roman"/>
                <w:b/>
                <w:sz w:val="24"/>
                <w:szCs w:val="24"/>
              </w:rPr>
              <w:lastRenderedPageBreak/>
              <w:t>Strategi WT</w:t>
            </w:r>
          </w:p>
          <w:p w:rsidR="00A570DD" w:rsidRPr="003F2113" w:rsidRDefault="00A570DD" w:rsidP="00A570DD">
            <w:pPr>
              <w:pStyle w:val="ListParagraph"/>
              <w:numPr>
                <w:ilvl w:val="0"/>
                <w:numId w:val="16"/>
              </w:numPr>
              <w:spacing w:after="0" w:line="240" w:lineRule="auto"/>
              <w:ind w:left="236" w:hanging="270"/>
              <w:jc w:val="both"/>
              <w:rPr>
                <w:rFonts w:ascii="Arial Narrow" w:hAnsi="Arial Narrow"/>
                <w:sz w:val="24"/>
                <w:szCs w:val="24"/>
              </w:rPr>
            </w:pPr>
            <w:r w:rsidRPr="003F2113">
              <w:rPr>
                <w:rFonts w:ascii="Arial Narrow" w:hAnsi="Arial Narrow"/>
                <w:sz w:val="24"/>
                <w:szCs w:val="24"/>
              </w:rPr>
              <w:t>Menyesuaikan kombinasi penggunaan faktor produksi untuk mencapai efisiensi</w:t>
            </w:r>
          </w:p>
        </w:tc>
      </w:tr>
    </w:tbl>
    <w:p w:rsidR="00D36724" w:rsidRPr="003F2113" w:rsidRDefault="00D36724" w:rsidP="00A570DD">
      <w:pPr>
        <w:spacing w:after="0" w:line="240" w:lineRule="auto"/>
        <w:ind w:firstLine="540"/>
        <w:jc w:val="both"/>
        <w:rPr>
          <w:rFonts w:ascii="Arial Narrow" w:hAnsi="Arial Narrow" w:cs="Times New Roman"/>
          <w:sz w:val="24"/>
          <w:szCs w:val="24"/>
        </w:rPr>
      </w:pPr>
    </w:p>
    <w:p w:rsidR="00A570DD" w:rsidRPr="003F2113" w:rsidRDefault="00A570DD" w:rsidP="00A570DD">
      <w:pPr>
        <w:spacing w:after="0" w:line="240" w:lineRule="auto"/>
        <w:ind w:firstLine="540"/>
        <w:jc w:val="both"/>
        <w:rPr>
          <w:rFonts w:ascii="Arial Narrow" w:hAnsi="Arial Narrow" w:cs="Times New Roman"/>
          <w:sz w:val="24"/>
          <w:szCs w:val="24"/>
        </w:rPr>
      </w:pPr>
      <w:r w:rsidRPr="003F2113">
        <w:rPr>
          <w:rFonts w:ascii="Arial Narrow" w:hAnsi="Arial Narrow" w:cs="Times New Roman"/>
          <w:noProof/>
          <w:sz w:val="24"/>
          <w:szCs w:val="24"/>
        </w:rPr>
        <mc:AlternateContent>
          <mc:Choice Requires="wps">
            <w:drawing>
              <wp:anchor distT="0" distB="0" distL="114300" distR="114300" simplePos="0" relativeHeight="251704320" behindDoc="0" locked="0" layoutInCell="1" allowOverlap="1">
                <wp:simplePos x="0" y="0"/>
                <wp:positionH relativeFrom="column">
                  <wp:posOffset>4748530</wp:posOffset>
                </wp:positionH>
                <wp:positionV relativeFrom="paragraph">
                  <wp:posOffset>-617220</wp:posOffset>
                </wp:positionV>
                <wp:extent cx="542925" cy="266700"/>
                <wp:effectExtent l="0" t="0" r="9525" b="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E5E43" w:rsidRPr="00C9362E" w:rsidRDefault="000E5E43" w:rsidP="00A570DD">
                            <w:pPr>
                              <w:jc w:val="center"/>
                              <w:rPr>
                                <w:rFonts w:ascii="Times New Roman" w:hAnsi="Times New Roman"/>
                                <w:sz w:val="24"/>
                                <w:szCs w:val="24"/>
                              </w:rPr>
                            </w:pPr>
                            <w:r>
                              <w:rPr>
                                <w:rFonts w:ascii="Times New Roman" w:hAnsi="Times New Roman"/>
                                <w:sz w:val="24"/>
                                <w:szCs w:val="24"/>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87" style="position:absolute;left:0;text-align:left;margin-left:373.9pt;margin-top:-48.6pt;width:42.75pt;height:21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" stroked="f">
                <v:textbox>
                  <w:txbxContent>
                    <w:p w:rsidR="000E5E43" w:rsidRPr="00C9362E" w:rsidRDefault="000E5E43" w:rsidP="00A570DD">
                      <w:pPr>
                        <w:jc w:val="center"/>
                        <w:rPr>
                          <w:rFonts w:ascii="Times New Roman" w:hAnsi="Times New Roman"/>
                          <w:sz w:val="24"/>
                          <w:szCs w:val="24"/>
                        </w:rPr>
                      </w:pPr>
                      <w:r>
                        <w:rPr>
                          <w:rFonts w:ascii="Times New Roman" w:hAnsi="Times New Roman"/>
                          <w:sz w:val="24"/>
                          <w:szCs w:val="24"/>
                        </w:rPr>
                        <w:t>25</w:t>
                      </w:r>
                    </w:p>
                  </w:txbxContent>
                </v:textbox>
              </v:rect>
            </w:pict>
          </mc:Fallback>
        </mc:AlternateContent>
      </w:r>
      <w:r w:rsidRPr="003F2113">
        <w:rPr>
          <w:rFonts w:ascii="Arial Narrow" w:hAnsi="Arial Narrow" w:cs="Times New Roman"/>
          <w:sz w:val="24"/>
          <w:szCs w:val="24"/>
        </w:rPr>
        <w:t>Faktor internal dan eksternal dikelompokkan pada empat kelompok strategi untuk menyusun strategi yang dapat dilakukan, yaitu strategi SO, strategi ST, strategi WO, dan strategi WT. Faktor kekuatan dan peluang dapat dipadukan untuk menentukan strategi SO, yaitu dengan memperluas pemasaran dan mengoptimalkan penangkapan. Strategi selanjutnya yaitu strategi ST,</w:t>
      </w:r>
      <w:r w:rsidRPr="003F2113">
        <w:rPr>
          <w:rFonts w:ascii="Arial Narrow" w:hAnsi="Arial Narrow" w:cs="Times New Roman"/>
          <w:i/>
          <w:sz w:val="24"/>
          <w:szCs w:val="24"/>
        </w:rPr>
        <w:t xml:space="preserve"> </w:t>
      </w:r>
      <w:r w:rsidRPr="003F2113">
        <w:rPr>
          <w:rFonts w:ascii="Arial Narrow" w:hAnsi="Arial Narrow" w:cs="Times New Roman"/>
          <w:sz w:val="24"/>
          <w:szCs w:val="24"/>
        </w:rPr>
        <w:t>menggunakan unsur kekuatan untuk menghadapi ancaman dilakukan dengan menetapkan harga dasar ikan hasil tangkapan, menentukan zona daerah penangkapan per alat tangkap, membatasi jumlah armada penangkapan dan membatasi jumlah upaya penangkapan. Strategi selanjutnya adalah strategi WO yaitu memanfaatkan peluang untuk meminimalkan kelemahan dilakukan dengan melakukan modifikasi terhadap bagan perahu supaya lebih selektif terhadap jenis maupun ukuran ikan hasil tangkapan dan memberikan pinjaman modal usaha untuk pengembangan usaha bagan perahu bagi nelayan. Strategi terakhir adalah strategi WT yaitu meminimalkan kelemahan dan menghindari ancaman dilakukan dengan menyesuaikan kombinasi penggunaan faktor produksi untuk mencapai efisiensi.</w:t>
      </w:r>
    </w:p>
    <w:p w:rsidR="00D36724" w:rsidRPr="003F2113" w:rsidRDefault="00D36724" w:rsidP="00D36724">
      <w:pPr>
        <w:spacing w:after="0" w:line="240" w:lineRule="auto"/>
        <w:ind w:firstLine="540"/>
        <w:jc w:val="both"/>
        <w:rPr>
          <w:rFonts w:ascii="Arial Narrow" w:hAnsi="Arial Narrow" w:cs="Times New Roman"/>
          <w:sz w:val="24"/>
          <w:szCs w:val="24"/>
        </w:rPr>
      </w:pPr>
      <w:r w:rsidRPr="003F2113">
        <w:rPr>
          <w:rFonts w:ascii="Arial Narrow" w:hAnsi="Arial Narrow" w:cs="Times New Roman"/>
          <w:sz w:val="24"/>
          <w:szCs w:val="24"/>
        </w:rPr>
        <w:t>Strategi SO bermaksud menggunakan unsur kekuatan dan memanfaatkan peluang yang ada. Perluasan pemasaran dapat mengembangkan usaha bagan perahu didukung dengan lokasi PPN Karangantu yang strategis serta ikan hasil tangkapan bagan perahu yang bernilai ekonomis tinggi. Tersedianya sumberdaya cumi-cumi masih bisa dioptimalkan dengan mengoptimalkan penangkapan. Hal tersebut bisa didukung oleh keahlian nelayan dalam melaut.</w:t>
      </w:r>
    </w:p>
    <w:p w:rsidR="00D36724" w:rsidRPr="003F2113" w:rsidRDefault="00D36724" w:rsidP="00D36724">
      <w:pPr>
        <w:spacing w:after="0" w:line="240" w:lineRule="auto"/>
        <w:ind w:firstLine="547"/>
        <w:jc w:val="both"/>
        <w:rPr>
          <w:rFonts w:ascii="Arial Narrow" w:hAnsi="Arial Narrow" w:cs="Times New Roman"/>
          <w:sz w:val="24"/>
          <w:szCs w:val="24"/>
        </w:rPr>
      </w:pPr>
      <w:r w:rsidRPr="003F2113">
        <w:rPr>
          <w:rFonts w:ascii="Arial Narrow" w:hAnsi="Arial Narrow" w:cs="Times New Roman"/>
          <w:sz w:val="24"/>
          <w:szCs w:val="24"/>
        </w:rPr>
        <w:t xml:space="preserve">Strategi ST dimaksudkan untuk menggunakan faktor kekuatan dalam menghadapi ancaman yang ada. Penetapan harga dasar ikan bertujuan membatasi penurunan harga ikan yang mengakibatkan keuntungan berkurang. Penetapan zona daerah penangkapan ikan per jenis alat tangkap bermaksud untuk menghindari konflik antar nelayan akibat pemanfaatan sumberdaya di suatu daerah penangkapan tertentu. Selain itu, zonasi daerah penangkapan juga bertujuan menertibkan jarak antar alat tangkap. Strategi selanjutnya adalah melakukan pembatasan terhadap jumlah bagan perahu. Selain untuk menghindari persaingan antar nelayan, hal tersebut juga bertujuan mengatasi upaya penangkapan yang berlebihan akibat banyaknya armada penangkapan yang beroperasi untuk mengekploitasi sumber daya ikan. Penekanan jumlah upaya penangkapan diharapkan dapat memulihkan sumber daya dan mengatasi </w:t>
      </w:r>
      <w:r w:rsidRPr="003F2113">
        <w:rPr>
          <w:rFonts w:ascii="Arial Narrow" w:hAnsi="Arial Narrow" w:cs="Times New Roman"/>
          <w:i/>
          <w:sz w:val="24"/>
          <w:szCs w:val="24"/>
        </w:rPr>
        <w:t>over fishing</w:t>
      </w:r>
      <w:r w:rsidRPr="003F2113">
        <w:rPr>
          <w:rFonts w:ascii="Arial Narrow" w:hAnsi="Arial Narrow" w:cs="Times New Roman"/>
          <w:sz w:val="24"/>
          <w:szCs w:val="24"/>
        </w:rPr>
        <w:t>.</w:t>
      </w:r>
    </w:p>
    <w:p w:rsidR="00D36724" w:rsidRPr="003F2113" w:rsidRDefault="00D36724" w:rsidP="00D36724">
      <w:pPr>
        <w:spacing w:after="0" w:line="240" w:lineRule="auto"/>
        <w:ind w:firstLine="540"/>
        <w:jc w:val="both"/>
        <w:rPr>
          <w:rFonts w:ascii="Arial Narrow" w:hAnsi="Arial Narrow" w:cs="Times New Roman"/>
          <w:sz w:val="24"/>
          <w:szCs w:val="24"/>
        </w:rPr>
      </w:pPr>
      <w:r w:rsidRPr="003F2113">
        <w:rPr>
          <w:rFonts w:ascii="Arial Narrow" w:hAnsi="Arial Narrow" w:cs="Times New Roman"/>
          <w:sz w:val="24"/>
          <w:szCs w:val="24"/>
        </w:rPr>
        <w:t>Strategi WT dimaksudkan untuk mengurangi kelemahan dan menghindari ancaman. Penggunaan kombinasi faktor produksi yang efisien dapat mengatasi pengeluaran biaya yang banyak akibat penggunaan faktor produksi yang berlebih. Selain itu, efisiensi penggunaan faktor produksi bertujuan mengoptimalkan produksi hasil tangkapan. Dengan begitu, nelayan dapat menekan biaya terhadap kerugian yang diakibatkan oleh penurunan harga ikan.</w:t>
      </w:r>
    </w:p>
    <w:p w:rsidR="00D36724" w:rsidRPr="003F2113" w:rsidRDefault="00D36724" w:rsidP="00D36724">
      <w:pPr>
        <w:spacing w:after="0" w:line="240" w:lineRule="auto"/>
        <w:ind w:firstLine="540"/>
        <w:jc w:val="both"/>
        <w:rPr>
          <w:rFonts w:ascii="Arial Narrow" w:hAnsi="Arial Narrow" w:cs="Times New Roman"/>
          <w:sz w:val="24"/>
          <w:szCs w:val="24"/>
        </w:rPr>
      </w:pPr>
      <w:r w:rsidRPr="003F2113">
        <w:rPr>
          <w:rFonts w:ascii="Arial Narrow" w:hAnsi="Arial Narrow" w:cs="Times New Roman"/>
          <w:sz w:val="24"/>
          <w:szCs w:val="24"/>
        </w:rPr>
        <w:t>Strategi WO dimaksudkan meminimalisir unsur kelemahan dengan memanfaatkan peluang yang ada. Bagan perahu merupakan alat tangkap yang kurang selektif, hasil tangkapan sampingan yang tertangkap cukup besar baik jenis maupun ukuran. Hasil tangkapan sampingan yang banyak lama-kelamaan akan berdampak negatif terhadap keberlanjutan usaha penangkapan. Melakukan modifikasi pada bagan perahu diharapkan dapat mengatasi masalah tersebut. Keterbatasan modal oleh para nelayan untuk mengembangkan usahanya dapat diatasi dengan pemberian pinjaman modal oleh pemerintah untuk mendukung usaha yang sedang dikembangkan oleh nelayan.</w:t>
      </w:r>
    </w:p>
    <w:p w:rsidR="00A570DD" w:rsidRPr="003F2113" w:rsidRDefault="00A570DD" w:rsidP="00A570DD">
      <w:pPr>
        <w:spacing w:after="0" w:line="240" w:lineRule="auto"/>
        <w:jc w:val="both"/>
        <w:rPr>
          <w:rFonts w:ascii="Arial Narrow" w:hAnsi="Arial Narrow" w:cs="Times New Roman"/>
          <w:b/>
          <w:sz w:val="24"/>
          <w:szCs w:val="24"/>
        </w:rPr>
      </w:pPr>
    </w:p>
    <w:p w:rsidR="00291116" w:rsidRPr="003F2113" w:rsidRDefault="00F54439" w:rsidP="00EA2E73">
      <w:pPr>
        <w:spacing w:after="0" w:line="240" w:lineRule="auto"/>
        <w:jc w:val="both"/>
        <w:rPr>
          <w:rFonts w:ascii="Arial Narrow" w:hAnsi="Arial Narrow" w:cs="Times New Roman"/>
          <w:b/>
          <w:sz w:val="24"/>
          <w:szCs w:val="24"/>
        </w:rPr>
      </w:pPr>
      <w:r>
        <w:rPr>
          <w:rFonts w:ascii="Arial Narrow" w:hAnsi="Arial Narrow" w:cs="Times New Roman"/>
          <w:b/>
          <w:sz w:val="24"/>
          <w:szCs w:val="24"/>
        </w:rPr>
        <w:t xml:space="preserve">4. </w:t>
      </w:r>
      <w:r w:rsidR="00EA2E73" w:rsidRPr="003F2113">
        <w:rPr>
          <w:rFonts w:ascii="Arial Narrow" w:hAnsi="Arial Narrow" w:cs="Times New Roman"/>
          <w:b/>
          <w:sz w:val="24"/>
          <w:szCs w:val="24"/>
        </w:rPr>
        <w:t>Kesimpulan</w:t>
      </w:r>
    </w:p>
    <w:p w:rsidR="00EA2E73" w:rsidRPr="003F2113" w:rsidRDefault="00336DB0" w:rsidP="00336DB0">
      <w:pPr>
        <w:spacing w:after="0" w:line="240" w:lineRule="auto"/>
        <w:ind w:left="426" w:hanging="426"/>
        <w:jc w:val="both"/>
        <w:rPr>
          <w:rFonts w:ascii="Arial Narrow" w:hAnsi="Arial Narrow" w:cs="Times New Roman"/>
          <w:sz w:val="24"/>
          <w:szCs w:val="24"/>
        </w:rPr>
      </w:pPr>
      <w:r w:rsidRPr="003F2113">
        <w:rPr>
          <w:rFonts w:ascii="Arial Narrow" w:hAnsi="Arial Narrow" w:cs="Times New Roman"/>
          <w:sz w:val="24"/>
          <w:szCs w:val="24"/>
        </w:rPr>
        <w:t>1)  Unit penangkapan bagan congkel terdiri atas kapal untuk mengangkut alat tangkap ke fishing ground, jaring yang dilengkapi dengan bingkai, pemberat, tali kerek dan cincin. Alat pengumpul ikan yang berperan sangat penting adalah lampu merkuri</w:t>
      </w:r>
    </w:p>
    <w:p w:rsidR="00336DB0" w:rsidRPr="003F2113" w:rsidRDefault="00336DB0" w:rsidP="00336DB0">
      <w:pPr>
        <w:spacing w:after="0" w:line="240" w:lineRule="auto"/>
        <w:ind w:left="426" w:hanging="426"/>
        <w:jc w:val="both"/>
        <w:rPr>
          <w:rFonts w:ascii="Arial Narrow" w:hAnsi="Arial Narrow"/>
          <w:sz w:val="24"/>
          <w:szCs w:val="24"/>
        </w:rPr>
      </w:pPr>
      <w:r w:rsidRPr="003F2113">
        <w:rPr>
          <w:rFonts w:ascii="Arial Narrow" w:hAnsi="Arial Narrow" w:cs="Times New Roman"/>
          <w:sz w:val="24"/>
          <w:szCs w:val="24"/>
        </w:rPr>
        <w:t xml:space="preserve">2) </w:t>
      </w:r>
      <w:r w:rsidR="00F96941" w:rsidRPr="003F2113">
        <w:rPr>
          <w:rFonts w:ascii="Arial Narrow" w:hAnsi="Arial Narrow" w:cs="Times New Roman"/>
          <w:sz w:val="24"/>
          <w:szCs w:val="24"/>
        </w:rPr>
        <w:t xml:space="preserve"> </w:t>
      </w:r>
      <w:r w:rsidR="00F96941" w:rsidRPr="003F2113">
        <w:rPr>
          <w:rFonts w:ascii="Arial Narrow" w:hAnsi="Arial Narrow"/>
          <w:sz w:val="24"/>
          <w:szCs w:val="24"/>
        </w:rPr>
        <w:t xml:space="preserve">Strategi yang dapat dilakukan untuk pengembangan usaha bagan perahu ada sembilan strategi, yaitu memperluas pemasaran, mengoptimalkan penangkapan, menetapkan harga dasar ikan hasil </w:t>
      </w:r>
      <w:r w:rsidR="00F96941" w:rsidRPr="003F2113">
        <w:rPr>
          <w:rFonts w:ascii="Arial Narrow" w:hAnsi="Arial Narrow"/>
          <w:sz w:val="24"/>
          <w:szCs w:val="24"/>
        </w:rPr>
        <w:lastRenderedPageBreak/>
        <w:t>tangkapan, menetapkan zona daerah penangkapan per jenis alat tangkap, membatasi jumlah armada penangkapan serta jumlah upaya penangkapan, memodifikasi alat tangkap supaya lebih selektif, memberikan pinjaman modal usaha untuk nelayan, dan menyesuaikan kombinasi penggunaan faktor produksi untuk mencapai efisiensi</w:t>
      </w:r>
    </w:p>
    <w:p w:rsidR="00F96941" w:rsidRPr="003F2113" w:rsidRDefault="00F96941" w:rsidP="00336DB0">
      <w:pPr>
        <w:spacing w:after="0" w:line="240" w:lineRule="auto"/>
        <w:ind w:left="426" w:hanging="426"/>
        <w:jc w:val="both"/>
        <w:rPr>
          <w:rFonts w:ascii="Arial Narrow" w:hAnsi="Arial Narrow" w:cs="Times New Roman"/>
          <w:sz w:val="24"/>
          <w:szCs w:val="24"/>
        </w:rPr>
      </w:pPr>
    </w:p>
    <w:p w:rsidR="00F96941" w:rsidRPr="003F2113" w:rsidRDefault="00F96941" w:rsidP="00336DB0">
      <w:pPr>
        <w:spacing w:after="0" w:line="240" w:lineRule="auto"/>
        <w:ind w:left="426" w:hanging="426"/>
        <w:jc w:val="both"/>
        <w:rPr>
          <w:rFonts w:ascii="Arial Narrow" w:hAnsi="Arial Narrow" w:cs="Times New Roman"/>
          <w:b/>
          <w:sz w:val="24"/>
          <w:szCs w:val="24"/>
        </w:rPr>
      </w:pPr>
      <w:r w:rsidRPr="003F2113">
        <w:rPr>
          <w:rFonts w:ascii="Arial Narrow" w:hAnsi="Arial Narrow" w:cs="Times New Roman"/>
          <w:b/>
          <w:sz w:val="24"/>
          <w:szCs w:val="24"/>
        </w:rPr>
        <w:t>DAFTAR PUSTAKA</w:t>
      </w:r>
    </w:p>
    <w:p w:rsidR="00EA2E73" w:rsidRPr="003F2113" w:rsidRDefault="00EA2E73" w:rsidP="00A570DD">
      <w:pPr>
        <w:spacing w:after="0" w:line="240" w:lineRule="auto"/>
        <w:jc w:val="center"/>
        <w:rPr>
          <w:rFonts w:ascii="Arial Narrow" w:hAnsi="Arial Narrow" w:cs="Times New Roman"/>
          <w:b/>
          <w:sz w:val="24"/>
          <w:szCs w:val="24"/>
        </w:rPr>
      </w:pPr>
    </w:p>
    <w:p w:rsidR="00C8361C" w:rsidRPr="003F2113" w:rsidRDefault="00C8361C" w:rsidP="00C8361C">
      <w:pPr>
        <w:spacing w:after="0" w:line="240" w:lineRule="auto"/>
        <w:ind w:left="720" w:hanging="720"/>
        <w:jc w:val="both"/>
        <w:rPr>
          <w:rFonts w:ascii="Arial Narrow" w:hAnsi="Arial Narrow"/>
          <w:sz w:val="24"/>
          <w:szCs w:val="24"/>
        </w:rPr>
      </w:pPr>
      <w:r w:rsidRPr="003F2113">
        <w:rPr>
          <w:rFonts w:ascii="Arial Narrow" w:hAnsi="Arial Narrow"/>
          <w:sz w:val="24"/>
          <w:szCs w:val="24"/>
        </w:rPr>
        <w:t>Ainun</w:t>
      </w:r>
      <w:r w:rsidR="00F54439">
        <w:rPr>
          <w:rFonts w:ascii="Arial Narrow" w:hAnsi="Arial Narrow"/>
          <w:sz w:val="24"/>
          <w:szCs w:val="24"/>
        </w:rPr>
        <w:t>,</w:t>
      </w:r>
      <w:r w:rsidRPr="003F2113">
        <w:rPr>
          <w:rFonts w:ascii="Arial Narrow" w:hAnsi="Arial Narrow"/>
          <w:sz w:val="24"/>
          <w:szCs w:val="24"/>
        </w:rPr>
        <w:t xml:space="preserve"> R</w:t>
      </w:r>
      <w:r w:rsidR="00F54439">
        <w:rPr>
          <w:rFonts w:ascii="Arial Narrow" w:hAnsi="Arial Narrow"/>
          <w:sz w:val="24"/>
          <w:szCs w:val="24"/>
        </w:rPr>
        <w:t>.</w:t>
      </w:r>
      <w:r w:rsidRPr="003F2113">
        <w:rPr>
          <w:rFonts w:ascii="Arial Narrow" w:hAnsi="Arial Narrow"/>
          <w:sz w:val="24"/>
          <w:szCs w:val="24"/>
        </w:rPr>
        <w:t xml:space="preserve">N. </w:t>
      </w:r>
      <w:r w:rsidR="00732CE9">
        <w:rPr>
          <w:rFonts w:ascii="Arial Narrow" w:hAnsi="Arial Narrow"/>
          <w:sz w:val="24"/>
          <w:szCs w:val="24"/>
        </w:rPr>
        <w:t>(</w:t>
      </w:r>
      <w:r w:rsidRPr="003F2113">
        <w:rPr>
          <w:rFonts w:ascii="Arial Narrow" w:hAnsi="Arial Narrow"/>
          <w:sz w:val="24"/>
          <w:szCs w:val="24"/>
        </w:rPr>
        <w:t>2014</w:t>
      </w:r>
      <w:r w:rsidR="00732CE9">
        <w:rPr>
          <w:rFonts w:ascii="Arial Narrow" w:hAnsi="Arial Narrow"/>
          <w:sz w:val="24"/>
          <w:szCs w:val="24"/>
        </w:rPr>
        <w:t>)</w:t>
      </w:r>
      <w:r w:rsidRPr="003F2113">
        <w:rPr>
          <w:rFonts w:ascii="Arial Narrow" w:hAnsi="Arial Narrow"/>
          <w:sz w:val="24"/>
          <w:szCs w:val="24"/>
        </w:rPr>
        <w:t>. Musim penangkapan dan pemetaan daerah penangkapan jaring cumi di WPP 711 [skripsi]. Bogor (ID): Institut Pertanian Bogor.</w:t>
      </w:r>
    </w:p>
    <w:p w:rsidR="00C8361C" w:rsidRPr="003F2113" w:rsidRDefault="00C8361C" w:rsidP="00C8361C">
      <w:pPr>
        <w:spacing w:after="0" w:line="240" w:lineRule="auto"/>
        <w:ind w:left="720" w:hanging="720"/>
        <w:jc w:val="both"/>
        <w:rPr>
          <w:rFonts w:ascii="Arial Narrow" w:hAnsi="Arial Narrow"/>
          <w:b/>
          <w:sz w:val="24"/>
          <w:szCs w:val="24"/>
        </w:rPr>
      </w:pPr>
      <w:r w:rsidRPr="003F2113">
        <w:rPr>
          <w:rFonts w:ascii="Arial Narrow" w:hAnsi="Arial Narrow"/>
          <w:sz w:val="24"/>
          <w:szCs w:val="24"/>
        </w:rPr>
        <w:t>Brandt</w:t>
      </w:r>
      <w:r w:rsidR="00732CE9">
        <w:rPr>
          <w:rFonts w:ascii="Arial Narrow" w:hAnsi="Arial Narrow"/>
          <w:sz w:val="24"/>
          <w:szCs w:val="24"/>
        </w:rPr>
        <w:t>,</w:t>
      </w:r>
      <w:r w:rsidRPr="003F2113">
        <w:rPr>
          <w:rFonts w:ascii="Arial Narrow" w:hAnsi="Arial Narrow"/>
          <w:sz w:val="24"/>
          <w:szCs w:val="24"/>
        </w:rPr>
        <w:t xml:space="preserve"> V. </w:t>
      </w:r>
      <w:r w:rsidR="00732CE9">
        <w:rPr>
          <w:rFonts w:ascii="Arial Narrow" w:hAnsi="Arial Narrow"/>
          <w:sz w:val="24"/>
          <w:szCs w:val="24"/>
        </w:rPr>
        <w:t>(</w:t>
      </w:r>
      <w:r w:rsidRPr="003F2113">
        <w:rPr>
          <w:rFonts w:ascii="Arial Narrow" w:hAnsi="Arial Narrow"/>
          <w:sz w:val="24"/>
          <w:szCs w:val="24"/>
        </w:rPr>
        <w:t>2005</w:t>
      </w:r>
      <w:r w:rsidR="00732CE9">
        <w:rPr>
          <w:rFonts w:ascii="Arial Narrow" w:hAnsi="Arial Narrow"/>
          <w:sz w:val="24"/>
          <w:szCs w:val="24"/>
        </w:rPr>
        <w:t>)</w:t>
      </w:r>
      <w:r w:rsidRPr="003F2113">
        <w:rPr>
          <w:rFonts w:ascii="Arial Narrow" w:hAnsi="Arial Narrow"/>
          <w:sz w:val="24"/>
          <w:szCs w:val="24"/>
        </w:rPr>
        <w:t xml:space="preserve">. </w:t>
      </w:r>
      <w:r w:rsidRPr="003F2113">
        <w:rPr>
          <w:rFonts w:ascii="Arial Narrow" w:hAnsi="Arial Narrow"/>
          <w:i/>
          <w:sz w:val="24"/>
          <w:szCs w:val="24"/>
        </w:rPr>
        <w:t>Fish Catching Methods of the Word Fourth Edition</w:t>
      </w:r>
      <w:r w:rsidRPr="003F2113">
        <w:rPr>
          <w:rFonts w:ascii="Arial Narrow" w:hAnsi="Arial Narrow"/>
          <w:sz w:val="24"/>
          <w:szCs w:val="24"/>
        </w:rPr>
        <w:t>. London: Blackwell Publishing Ltd.</w:t>
      </w:r>
    </w:p>
    <w:p w:rsidR="00C8361C" w:rsidRPr="003F2113" w:rsidRDefault="00C8361C" w:rsidP="00C8361C">
      <w:pPr>
        <w:spacing w:after="0" w:line="240" w:lineRule="auto"/>
        <w:ind w:left="720" w:hanging="720"/>
        <w:jc w:val="both"/>
        <w:rPr>
          <w:rFonts w:ascii="Arial Narrow" w:hAnsi="Arial Narrow"/>
          <w:color w:val="000000"/>
          <w:sz w:val="24"/>
          <w:szCs w:val="24"/>
          <w:shd w:val="clear" w:color="auto" w:fill="FFFFFF"/>
        </w:rPr>
      </w:pPr>
      <w:r w:rsidRPr="003F2113">
        <w:rPr>
          <w:rFonts w:ascii="Arial Narrow" w:hAnsi="Arial Narrow"/>
          <w:color w:val="000000"/>
          <w:sz w:val="24"/>
          <w:szCs w:val="24"/>
          <w:shd w:val="clear" w:color="auto" w:fill="FFFFFF"/>
        </w:rPr>
        <w:t>Iskandar</w:t>
      </w:r>
      <w:r w:rsidR="00732CE9">
        <w:rPr>
          <w:rFonts w:ascii="Arial Narrow" w:hAnsi="Arial Narrow"/>
          <w:color w:val="000000"/>
          <w:sz w:val="24"/>
          <w:szCs w:val="24"/>
          <w:shd w:val="clear" w:color="auto" w:fill="FFFFFF"/>
        </w:rPr>
        <w:t>,</w:t>
      </w:r>
      <w:r w:rsidRPr="003F2113">
        <w:rPr>
          <w:rFonts w:ascii="Arial Narrow" w:hAnsi="Arial Narrow"/>
          <w:color w:val="000000"/>
          <w:sz w:val="24"/>
          <w:szCs w:val="24"/>
          <w:shd w:val="clear" w:color="auto" w:fill="FFFFFF"/>
        </w:rPr>
        <w:t xml:space="preserve"> M</w:t>
      </w:r>
      <w:r w:rsidR="00732CE9">
        <w:rPr>
          <w:rFonts w:ascii="Arial Narrow" w:hAnsi="Arial Narrow"/>
          <w:color w:val="000000"/>
          <w:sz w:val="24"/>
          <w:szCs w:val="24"/>
          <w:shd w:val="clear" w:color="auto" w:fill="FFFFFF"/>
        </w:rPr>
        <w:t>.</w:t>
      </w:r>
      <w:r w:rsidRPr="003F2113">
        <w:rPr>
          <w:rFonts w:ascii="Arial Narrow" w:hAnsi="Arial Narrow"/>
          <w:color w:val="000000"/>
          <w:sz w:val="24"/>
          <w:szCs w:val="24"/>
          <w:shd w:val="clear" w:color="auto" w:fill="FFFFFF"/>
        </w:rPr>
        <w:t xml:space="preserve">D. </w:t>
      </w:r>
      <w:r w:rsidR="00732CE9">
        <w:rPr>
          <w:rFonts w:ascii="Arial Narrow" w:hAnsi="Arial Narrow"/>
          <w:color w:val="000000"/>
          <w:sz w:val="24"/>
          <w:szCs w:val="24"/>
          <w:shd w:val="clear" w:color="auto" w:fill="FFFFFF"/>
        </w:rPr>
        <w:t>(</w:t>
      </w:r>
      <w:r w:rsidRPr="003F2113">
        <w:rPr>
          <w:rFonts w:ascii="Arial Narrow" w:hAnsi="Arial Narrow"/>
          <w:color w:val="000000"/>
          <w:sz w:val="24"/>
          <w:szCs w:val="24"/>
          <w:shd w:val="clear" w:color="auto" w:fill="FFFFFF"/>
        </w:rPr>
        <w:t>2001</w:t>
      </w:r>
      <w:r w:rsidR="00732CE9">
        <w:rPr>
          <w:rFonts w:ascii="Arial Narrow" w:hAnsi="Arial Narrow"/>
          <w:color w:val="000000"/>
          <w:sz w:val="24"/>
          <w:szCs w:val="24"/>
          <w:shd w:val="clear" w:color="auto" w:fill="FFFFFF"/>
        </w:rPr>
        <w:t>)</w:t>
      </w:r>
      <w:r w:rsidRPr="003F2113">
        <w:rPr>
          <w:rFonts w:ascii="Arial Narrow" w:hAnsi="Arial Narrow"/>
          <w:color w:val="000000"/>
          <w:sz w:val="24"/>
          <w:szCs w:val="24"/>
          <w:shd w:val="clear" w:color="auto" w:fill="FFFFFF"/>
        </w:rPr>
        <w:t>. Analisis hasil tangkapan bagan motor pada tingkat pencahayaan yang berbeda di Perairan Teluk Semangka Kabupaten Tanggamus [tesis]. Bogor (ID): Institut Pertanian Bogor.</w:t>
      </w:r>
    </w:p>
    <w:p w:rsidR="00232937" w:rsidRPr="003F2113" w:rsidRDefault="00232937" w:rsidP="00232937">
      <w:pPr>
        <w:spacing w:after="0" w:line="240" w:lineRule="auto"/>
        <w:ind w:left="720" w:hanging="720"/>
        <w:jc w:val="both"/>
        <w:rPr>
          <w:rFonts w:ascii="Arial Narrow" w:hAnsi="Arial Narrow" w:cs="Times New Roman"/>
          <w:sz w:val="24"/>
          <w:szCs w:val="24"/>
        </w:rPr>
      </w:pPr>
      <w:r w:rsidRPr="003F2113">
        <w:rPr>
          <w:rFonts w:ascii="Arial Narrow" w:hAnsi="Arial Narrow" w:cs="Times New Roman"/>
          <w:color w:val="222222"/>
          <w:sz w:val="24"/>
          <w:szCs w:val="24"/>
          <w:shd w:val="clear" w:color="auto" w:fill="FFFFFF"/>
        </w:rPr>
        <w:t xml:space="preserve">Nelwan, A. F., Safruddin, S., &amp; Saputra, D. </w:t>
      </w:r>
      <w:r w:rsidR="00732CE9">
        <w:rPr>
          <w:rFonts w:ascii="Arial Narrow" w:hAnsi="Arial Narrow" w:cs="Times New Roman"/>
          <w:color w:val="222222"/>
          <w:sz w:val="24"/>
          <w:szCs w:val="24"/>
          <w:shd w:val="clear" w:color="auto" w:fill="FFFFFF"/>
        </w:rPr>
        <w:t>(</w:t>
      </w:r>
      <w:r w:rsidRPr="003F2113">
        <w:rPr>
          <w:rFonts w:ascii="Arial Narrow" w:hAnsi="Arial Narrow" w:cs="Times New Roman"/>
          <w:color w:val="222222"/>
          <w:sz w:val="24"/>
          <w:szCs w:val="24"/>
          <w:shd w:val="clear" w:color="auto" w:fill="FFFFFF"/>
        </w:rPr>
        <w:t>2016</w:t>
      </w:r>
      <w:r w:rsidR="00732CE9">
        <w:rPr>
          <w:rFonts w:ascii="Arial Narrow" w:hAnsi="Arial Narrow" w:cs="Times New Roman"/>
          <w:color w:val="222222"/>
          <w:sz w:val="24"/>
          <w:szCs w:val="24"/>
          <w:shd w:val="clear" w:color="auto" w:fill="FFFFFF"/>
        </w:rPr>
        <w:t>)</w:t>
      </w:r>
      <w:r w:rsidRPr="003F2113">
        <w:rPr>
          <w:rFonts w:ascii="Arial Narrow" w:hAnsi="Arial Narrow" w:cs="Times New Roman"/>
          <w:color w:val="222222"/>
          <w:sz w:val="24"/>
          <w:szCs w:val="24"/>
          <w:shd w:val="clear" w:color="auto" w:fill="FFFFFF"/>
        </w:rPr>
        <w:t>. Produktivitas Penangkapan Bagan Rambo di Perairan Kabupaten Barru, Sulawesi Selatan. </w:t>
      </w:r>
      <w:r w:rsidRPr="003F2113">
        <w:rPr>
          <w:rFonts w:ascii="Arial Narrow" w:hAnsi="Arial Narrow" w:cs="Times New Roman"/>
          <w:i/>
          <w:iCs/>
          <w:color w:val="222222"/>
          <w:sz w:val="24"/>
          <w:szCs w:val="24"/>
          <w:shd w:val="clear" w:color="auto" w:fill="FFFFFF"/>
        </w:rPr>
        <w:t>Jurnal IPTEKS Pemanfaatan Sumberdaya Perikanan</w:t>
      </w:r>
      <w:r w:rsidRPr="003F2113">
        <w:rPr>
          <w:rFonts w:ascii="Arial Narrow" w:hAnsi="Arial Narrow" w:cs="Times New Roman"/>
          <w:color w:val="222222"/>
          <w:sz w:val="24"/>
          <w:szCs w:val="24"/>
          <w:shd w:val="clear" w:color="auto" w:fill="FFFFFF"/>
        </w:rPr>
        <w:t>, </w:t>
      </w:r>
      <w:r w:rsidRPr="003F2113">
        <w:rPr>
          <w:rFonts w:ascii="Arial Narrow" w:hAnsi="Arial Narrow" w:cs="Times New Roman"/>
          <w:i/>
          <w:iCs/>
          <w:color w:val="222222"/>
          <w:sz w:val="24"/>
          <w:szCs w:val="24"/>
          <w:shd w:val="clear" w:color="auto" w:fill="FFFFFF"/>
        </w:rPr>
        <w:t>3</w:t>
      </w:r>
      <w:r w:rsidRPr="003F2113">
        <w:rPr>
          <w:rFonts w:ascii="Arial Narrow" w:hAnsi="Arial Narrow" w:cs="Times New Roman"/>
          <w:color w:val="222222"/>
          <w:sz w:val="24"/>
          <w:szCs w:val="24"/>
          <w:shd w:val="clear" w:color="auto" w:fill="FFFFFF"/>
        </w:rPr>
        <w:t>(5).</w:t>
      </w:r>
    </w:p>
    <w:p w:rsidR="00C8361C" w:rsidRPr="003F2113" w:rsidRDefault="00C8361C" w:rsidP="00C8361C">
      <w:pPr>
        <w:spacing w:after="0" w:line="240" w:lineRule="auto"/>
        <w:ind w:left="720" w:hanging="720"/>
        <w:jc w:val="both"/>
        <w:rPr>
          <w:rFonts w:ascii="Arial Narrow" w:hAnsi="Arial Narrow"/>
          <w:sz w:val="24"/>
          <w:szCs w:val="24"/>
        </w:rPr>
      </w:pPr>
      <w:r w:rsidRPr="003F2113">
        <w:rPr>
          <w:rFonts w:ascii="Arial Narrow" w:hAnsi="Arial Narrow"/>
          <w:sz w:val="24"/>
          <w:szCs w:val="24"/>
        </w:rPr>
        <w:t>Puspitasari</w:t>
      </w:r>
      <w:r w:rsidR="00732CE9">
        <w:rPr>
          <w:rFonts w:ascii="Arial Narrow" w:hAnsi="Arial Narrow"/>
          <w:sz w:val="24"/>
          <w:szCs w:val="24"/>
        </w:rPr>
        <w:t>,</w:t>
      </w:r>
      <w:r w:rsidRPr="003F2113">
        <w:rPr>
          <w:rFonts w:ascii="Arial Narrow" w:hAnsi="Arial Narrow"/>
          <w:sz w:val="24"/>
          <w:szCs w:val="24"/>
        </w:rPr>
        <w:t xml:space="preserve"> R</w:t>
      </w:r>
      <w:r w:rsidR="00732CE9">
        <w:rPr>
          <w:rFonts w:ascii="Arial Narrow" w:hAnsi="Arial Narrow"/>
          <w:sz w:val="24"/>
          <w:szCs w:val="24"/>
        </w:rPr>
        <w:t>.</w:t>
      </w:r>
      <w:r w:rsidRPr="003F2113">
        <w:rPr>
          <w:rFonts w:ascii="Arial Narrow" w:hAnsi="Arial Narrow"/>
          <w:sz w:val="24"/>
          <w:szCs w:val="24"/>
        </w:rPr>
        <w:t xml:space="preserve">K. </w:t>
      </w:r>
      <w:r w:rsidR="00732CE9">
        <w:rPr>
          <w:rFonts w:ascii="Arial Narrow" w:hAnsi="Arial Narrow"/>
          <w:sz w:val="24"/>
          <w:szCs w:val="24"/>
        </w:rPr>
        <w:t>(</w:t>
      </w:r>
      <w:r w:rsidRPr="003F2113">
        <w:rPr>
          <w:rFonts w:ascii="Arial Narrow" w:hAnsi="Arial Narrow"/>
          <w:sz w:val="24"/>
          <w:szCs w:val="24"/>
        </w:rPr>
        <w:t>2016</w:t>
      </w:r>
      <w:r w:rsidR="00732CE9">
        <w:rPr>
          <w:rFonts w:ascii="Arial Narrow" w:hAnsi="Arial Narrow"/>
          <w:sz w:val="24"/>
          <w:szCs w:val="24"/>
        </w:rPr>
        <w:t>)</w:t>
      </w:r>
      <w:r w:rsidRPr="003F2113">
        <w:rPr>
          <w:rFonts w:ascii="Arial Narrow" w:hAnsi="Arial Narrow"/>
          <w:sz w:val="24"/>
          <w:szCs w:val="24"/>
        </w:rPr>
        <w:t>. Kajian stok cumi-cumi (</w:t>
      </w:r>
      <w:r w:rsidRPr="003F2113">
        <w:rPr>
          <w:rFonts w:ascii="Arial Narrow" w:hAnsi="Arial Narrow"/>
          <w:i/>
          <w:sz w:val="24"/>
          <w:szCs w:val="24"/>
        </w:rPr>
        <w:t>Loligo sp.</w:t>
      </w:r>
      <w:r w:rsidRPr="003F2113">
        <w:rPr>
          <w:rFonts w:ascii="Arial Narrow" w:hAnsi="Arial Narrow"/>
          <w:sz w:val="24"/>
          <w:szCs w:val="24"/>
        </w:rPr>
        <w:t>) di Perairan Teluk Banten yang didaratkan di PPN Karangantu, Provinsi Banten [skripsi]. Bogor (ID): Institut Pertanian Bogor.</w:t>
      </w:r>
    </w:p>
    <w:p w:rsidR="00C8361C" w:rsidRPr="003F2113" w:rsidRDefault="00C8361C" w:rsidP="00C8361C">
      <w:pPr>
        <w:spacing w:after="0" w:line="240" w:lineRule="auto"/>
        <w:ind w:left="720" w:hanging="720"/>
        <w:jc w:val="both"/>
        <w:rPr>
          <w:rFonts w:ascii="Arial Narrow" w:hAnsi="Arial Narrow"/>
          <w:sz w:val="24"/>
          <w:szCs w:val="24"/>
        </w:rPr>
      </w:pPr>
      <w:r w:rsidRPr="003F2113">
        <w:rPr>
          <w:rFonts w:ascii="Arial Narrow" w:hAnsi="Arial Narrow"/>
          <w:sz w:val="24"/>
          <w:szCs w:val="24"/>
        </w:rPr>
        <w:t>Rahmi</w:t>
      </w:r>
      <w:r w:rsidR="00732CE9">
        <w:rPr>
          <w:rFonts w:ascii="Arial Narrow" w:hAnsi="Arial Narrow"/>
          <w:sz w:val="24"/>
          <w:szCs w:val="24"/>
        </w:rPr>
        <w:t>,</w:t>
      </w:r>
      <w:r w:rsidRPr="003F2113">
        <w:rPr>
          <w:rFonts w:ascii="Arial Narrow" w:hAnsi="Arial Narrow"/>
          <w:sz w:val="24"/>
          <w:szCs w:val="24"/>
        </w:rPr>
        <w:t xml:space="preserve"> T</w:t>
      </w:r>
      <w:r w:rsidR="00732CE9">
        <w:rPr>
          <w:rFonts w:ascii="Arial Narrow" w:hAnsi="Arial Narrow"/>
          <w:sz w:val="24"/>
          <w:szCs w:val="24"/>
        </w:rPr>
        <w:t>.</w:t>
      </w:r>
      <w:r w:rsidRPr="003F2113">
        <w:rPr>
          <w:rFonts w:ascii="Arial Narrow" w:hAnsi="Arial Narrow"/>
          <w:sz w:val="24"/>
          <w:szCs w:val="24"/>
        </w:rPr>
        <w:t>A</w:t>
      </w:r>
      <w:r w:rsidR="00732CE9">
        <w:rPr>
          <w:rFonts w:ascii="Arial Narrow" w:hAnsi="Arial Narrow"/>
          <w:sz w:val="24"/>
          <w:szCs w:val="24"/>
        </w:rPr>
        <w:t>.</w:t>
      </w:r>
      <w:r w:rsidRPr="003F2113">
        <w:rPr>
          <w:rFonts w:ascii="Arial Narrow" w:hAnsi="Arial Narrow"/>
          <w:sz w:val="24"/>
          <w:szCs w:val="24"/>
        </w:rPr>
        <w:t>, Nurani</w:t>
      </w:r>
      <w:r w:rsidR="00732CE9">
        <w:rPr>
          <w:rFonts w:ascii="Arial Narrow" w:hAnsi="Arial Narrow"/>
          <w:sz w:val="24"/>
          <w:szCs w:val="24"/>
        </w:rPr>
        <w:t>,</w:t>
      </w:r>
      <w:r w:rsidRPr="003F2113">
        <w:rPr>
          <w:rFonts w:ascii="Arial Narrow" w:hAnsi="Arial Narrow"/>
          <w:sz w:val="24"/>
          <w:szCs w:val="24"/>
        </w:rPr>
        <w:t xml:space="preserve"> T</w:t>
      </w:r>
      <w:r w:rsidR="00732CE9">
        <w:rPr>
          <w:rFonts w:ascii="Arial Narrow" w:hAnsi="Arial Narrow"/>
          <w:sz w:val="24"/>
          <w:szCs w:val="24"/>
        </w:rPr>
        <w:t>.</w:t>
      </w:r>
      <w:r w:rsidRPr="003F2113">
        <w:rPr>
          <w:rFonts w:ascii="Arial Narrow" w:hAnsi="Arial Narrow"/>
          <w:sz w:val="24"/>
          <w:szCs w:val="24"/>
        </w:rPr>
        <w:t>W</w:t>
      </w:r>
      <w:r w:rsidR="00732CE9">
        <w:rPr>
          <w:rFonts w:ascii="Arial Narrow" w:hAnsi="Arial Narrow"/>
          <w:sz w:val="24"/>
          <w:szCs w:val="24"/>
        </w:rPr>
        <w:t>.</w:t>
      </w:r>
      <w:r w:rsidRPr="003F2113">
        <w:rPr>
          <w:rFonts w:ascii="Arial Narrow" w:hAnsi="Arial Narrow"/>
          <w:sz w:val="24"/>
          <w:szCs w:val="24"/>
        </w:rPr>
        <w:t>, Wahyuningrum</w:t>
      </w:r>
      <w:r w:rsidR="00732CE9">
        <w:rPr>
          <w:rFonts w:ascii="Arial Narrow" w:hAnsi="Arial Narrow"/>
          <w:sz w:val="24"/>
          <w:szCs w:val="24"/>
        </w:rPr>
        <w:t>,</w:t>
      </w:r>
      <w:r w:rsidRPr="003F2113">
        <w:rPr>
          <w:rFonts w:ascii="Arial Narrow" w:hAnsi="Arial Narrow"/>
          <w:sz w:val="24"/>
          <w:szCs w:val="24"/>
        </w:rPr>
        <w:t xml:space="preserve"> P</w:t>
      </w:r>
      <w:r w:rsidR="00732CE9">
        <w:rPr>
          <w:rFonts w:ascii="Arial Narrow" w:hAnsi="Arial Narrow"/>
          <w:sz w:val="24"/>
          <w:szCs w:val="24"/>
        </w:rPr>
        <w:t>.</w:t>
      </w:r>
      <w:r w:rsidRPr="003F2113">
        <w:rPr>
          <w:rFonts w:ascii="Arial Narrow" w:hAnsi="Arial Narrow"/>
          <w:sz w:val="24"/>
          <w:szCs w:val="24"/>
        </w:rPr>
        <w:t xml:space="preserve">I. </w:t>
      </w:r>
      <w:r w:rsidR="00732CE9">
        <w:rPr>
          <w:rFonts w:ascii="Arial Narrow" w:hAnsi="Arial Narrow"/>
          <w:sz w:val="24"/>
          <w:szCs w:val="24"/>
        </w:rPr>
        <w:t>(</w:t>
      </w:r>
      <w:r w:rsidRPr="003F2113">
        <w:rPr>
          <w:rFonts w:ascii="Arial Narrow" w:hAnsi="Arial Narrow"/>
          <w:sz w:val="24"/>
          <w:szCs w:val="24"/>
        </w:rPr>
        <w:t>2013</w:t>
      </w:r>
      <w:r w:rsidR="00732CE9">
        <w:rPr>
          <w:rFonts w:ascii="Arial Narrow" w:hAnsi="Arial Narrow"/>
          <w:sz w:val="24"/>
          <w:szCs w:val="24"/>
        </w:rPr>
        <w:t>)</w:t>
      </w:r>
      <w:r w:rsidRPr="003F2113">
        <w:rPr>
          <w:rFonts w:ascii="Arial Narrow" w:hAnsi="Arial Narrow"/>
          <w:sz w:val="24"/>
          <w:szCs w:val="24"/>
        </w:rPr>
        <w:t xml:space="preserve">. Usaha perikanan tangkap Skala kecil di Sadeng, Provinsi Daerah Istimewa Yogyakarta. </w:t>
      </w:r>
      <w:r w:rsidRPr="003F2113">
        <w:rPr>
          <w:rFonts w:ascii="Arial Narrow" w:hAnsi="Arial Narrow"/>
          <w:i/>
          <w:sz w:val="24"/>
          <w:szCs w:val="24"/>
        </w:rPr>
        <w:t>Jurnal Amanisal PSP FPIK Unpatti-Ambon</w:t>
      </w:r>
      <w:r w:rsidRPr="003F2113">
        <w:rPr>
          <w:rFonts w:ascii="Arial Narrow" w:hAnsi="Arial Narrow"/>
          <w:sz w:val="24"/>
          <w:szCs w:val="24"/>
        </w:rPr>
        <w:t>. 2(2):40-45</w:t>
      </w:r>
    </w:p>
    <w:p w:rsidR="00C8361C" w:rsidRPr="003F2113" w:rsidRDefault="00C8361C" w:rsidP="00C8361C">
      <w:pPr>
        <w:spacing w:after="0" w:line="240" w:lineRule="auto"/>
        <w:ind w:left="720" w:hanging="720"/>
        <w:jc w:val="both"/>
        <w:rPr>
          <w:rFonts w:ascii="Arial Narrow" w:hAnsi="Arial Narrow"/>
          <w:sz w:val="24"/>
          <w:szCs w:val="24"/>
        </w:rPr>
      </w:pPr>
      <w:r w:rsidRPr="003F2113">
        <w:rPr>
          <w:rFonts w:ascii="Arial Narrow" w:hAnsi="Arial Narrow"/>
          <w:sz w:val="24"/>
          <w:szCs w:val="24"/>
        </w:rPr>
        <w:t>Rangkuti</w:t>
      </w:r>
      <w:r w:rsidR="00732CE9">
        <w:rPr>
          <w:rFonts w:ascii="Arial Narrow" w:hAnsi="Arial Narrow"/>
          <w:sz w:val="24"/>
          <w:szCs w:val="24"/>
        </w:rPr>
        <w:t>,</w:t>
      </w:r>
      <w:r w:rsidRPr="003F2113">
        <w:rPr>
          <w:rFonts w:ascii="Arial Narrow" w:hAnsi="Arial Narrow"/>
          <w:sz w:val="24"/>
          <w:szCs w:val="24"/>
        </w:rPr>
        <w:t xml:space="preserve"> F. </w:t>
      </w:r>
      <w:r w:rsidR="00732CE9">
        <w:rPr>
          <w:rFonts w:ascii="Arial Narrow" w:hAnsi="Arial Narrow"/>
          <w:sz w:val="24"/>
          <w:szCs w:val="24"/>
        </w:rPr>
        <w:t>(</w:t>
      </w:r>
      <w:r w:rsidRPr="003F2113">
        <w:rPr>
          <w:rFonts w:ascii="Arial Narrow" w:hAnsi="Arial Narrow"/>
          <w:sz w:val="24"/>
          <w:szCs w:val="24"/>
        </w:rPr>
        <w:t>2015</w:t>
      </w:r>
      <w:r w:rsidR="00732CE9">
        <w:rPr>
          <w:rFonts w:ascii="Arial Narrow" w:hAnsi="Arial Narrow"/>
          <w:sz w:val="24"/>
          <w:szCs w:val="24"/>
        </w:rPr>
        <w:t>)</w:t>
      </w:r>
      <w:r w:rsidRPr="003F2113">
        <w:rPr>
          <w:rFonts w:ascii="Arial Narrow" w:hAnsi="Arial Narrow"/>
          <w:sz w:val="24"/>
          <w:szCs w:val="24"/>
        </w:rPr>
        <w:t xml:space="preserve">. </w:t>
      </w:r>
      <w:r w:rsidRPr="003F2113">
        <w:rPr>
          <w:rFonts w:ascii="Arial Narrow" w:hAnsi="Arial Narrow"/>
          <w:i/>
          <w:sz w:val="24"/>
          <w:szCs w:val="24"/>
        </w:rPr>
        <w:t xml:space="preserve">Analisis </w:t>
      </w:r>
      <w:proofErr w:type="gramStart"/>
      <w:r w:rsidRPr="003F2113">
        <w:rPr>
          <w:rFonts w:ascii="Arial Narrow" w:hAnsi="Arial Narrow"/>
          <w:i/>
          <w:sz w:val="24"/>
          <w:szCs w:val="24"/>
        </w:rPr>
        <w:t>SWOT :</w:t>
      </w:r>
      <w:proofErr w:type="gramEnd"/>
      <w:r w:rsidRPr="003F2113">
        <w:rPr>
          <w:rFonts w:ascii="Arial Narrow" w:hAnsi="Arial Narrow"/>
          <w:i/>
          <w:sz w:val="24"/>
          <w:szCs w:val="24"/>
        </w:rPr>
        <w:t xml:space="preserve"> Teknik Membedah Kasus Bisnis</w:t>
      </w:r>
      <w:r w:rsidRPr="003F2113">
        <w:rPr>
          <w:rFonts w:ascii="Arial Narrow" w:hAnsi="Arial Narrow"/>
          <w:sz w:val="24"/>
          <w:szCs w:val="24"/>
        </w:rPr>
        <w:t>. Jakarta (ID): PT Gramedia Pustaka Utama</w:t>
      </w:r>
    </w:p>
    <w:p w:rsidR="00C8361C" w:rsidRPr="003F2113" w:rsidRDefault="00C8361C" w:rsidP="00C8361C">
      <w:pPr>
        <w:spacing w:after="0" w:line="240" w:lineRule="auto"/>
        <w:ind w:left="720" w:hanging="720"/>
        <w:jc w:val="both"/>
        <w:rPr>
          <w:rFonts w:ascii="Arial Narrow" w:hAnsi="Arial Narrow"/>
          <w:sz w:val="24"/>
          <w:szCs w:val="24"/>
        </w:rPr>
      </w:pPr>
      <w:r w:rsidRPr="003F2113">
        <w:rPr>
          <w:rFonts w:ascii="Arial Narrow" w:hAnsi="Arial Narrow"/>
          <w:sz w:val="24"/>
          <w:szCs w:val="24"/>
        </w:rPr>
        <w:t>Simarmata</w:t>
      </w:r>
      <w:r w:rsidR="00732CE9">
        <w:rPr>
          <w:rFonts w:ascii="Arial Narrow" w:hAnsi="Arial Narrow"/>
          <w:sz w:val="24"/>
          <w:szCs w:val="24"/>
        </w:rPr>
        <w:t>,</w:t>
      </w:r>
      <w:r w:rsidRPr="003F2113">
        <w:rPr>
          <w:rFonts w:ascii="Arial Narrow" w:hAnsi="Arial Narrow"/>
          <w:sz w:val="24"/>
          <w:szCs w:val="24"/>
        </w:rPr>
        <w:t xml:space="preserve"> R. </w:t>
      </w:r>
      <w:r w:rsidR="00732CE9">
        <w:rPr>
          <w:rFonts w:ascii="Arial Narrow" w:hAnsi="Arial Narrow"/>
          <w:sz w:val="24"/>
          <w:szCs w:val="24"/>
        </w:rPr>
        <w:t>(</w:t>
      </w:r>
      <w:r w:rsidRPr="003F2113">
        <w:rPr>
          <w:rFonts w:ascii="Arial Narrow" w:hAnsi="Arial Narrow"/>
          <w:sz w:val="24"/>
          <w:szCs w:val="24"/>
        </w:rPr>
        <w:t>2013</w:t>
      </w:r>
      <w:r w:rsidR="00732CE9">
        <w:rPr>
          <w:rFonts w:ascii="Arial Narrow" w:hAnsi="Arial Narrow"/>
          <w:sz w:val="24"/>
          <w:szCs w:val="24"/>
        </w:rPr>
        <w:t>)</w:t>
      </w:r>
      <w:r w:rsidRPr="003F2113">
        <w:rPr>
          <w:rFonts w:ascii="Arial Narrow" w:hAnsi="Arial Narrow"/>
          <w:sz w:val="24"/>
          <w:szCs w:val="24"/>
        </w:rPr>
        <w:t>. Kajian stok sumberdaya ikan tembang (</w:t>
      </w:r>
      <w:r w:rsidRPr="003F2113">
        <w:rPr>
          <w:rFonts w:ascii="Arial Narrow" w:hAnsi="Arial Narrow"/>
          <w:i/>
          <w:sz w:val="24"/>
          <w:szCs w:val="24"/>
        </w:rPr>
        <w:t>Sardinella fimbriata</w:t>
      </w:r>
      <w:r w:rsidRPr="003F2113">
        <w:rPr>
          <w:rFonts w:ascii="Arial Narrow" w:hAnsi="Arial Narrow"/>
          <w:sz w:val="24"/>
          <w:szCs w:val="24"/>
        </w:rPr>
        <w:t xml:space="preserve"> Valenciennes, 1847) di Perairan Teluk Banten yang didaratkan di PPN Karangantu, Banten [skripsi]. Bogor (ID): Institut Pertanian Bogor.</w:t>
      </w:r>
    </w:p>
    <w:p w:rsidR="00232937" w:rsidRPr="003F2113" w:rsidRDefault="00232937" w:rsidP="00C8361C">
      <w:pPr>
        <w:spacing w:after="0" w:line="240" w:lineRule="auto"/>
        <w:ind w:left="720" w:hanging="720"/>
        <w:jc w:val="both"/>
        <w:rPr>
          <w:rFonts w:ascii="Arial Narrow" w:hAnsi="Arial Narrow" w:cs="Times New Roman"/>
          <w:sz w:val="24"/>
          <w:szCs w:val="24"/>
        </w:rPr>
      </w:pPr>
      <w:r w:rsidRPr="003F2113">
        <w:rPr>
          <w:rFonts w:ascii="Arial Narrow" w:hAnsi="Arial Narrow" w:cs="Times New Roman"/>
          <w:color w:val="222222"/>
          <w:sz w:val="24"/>
          <w:szCs w:val="24"/>
          <w:shd w:val="clear" w:color="auto" w:fill="FFFFFF"/>
        </w:rPr>
        <w:t>Triyono, H., Muzakki, S. A.</w:t>
      </w:r>
      <w:proofErr w:type="gramStart"/>
      <w:r w:rsidRPr="003F2113">
        <w:rPr>
          <w:rFonts w:ascii="Arial Narrow" w:hAnsi="Arial Narrow" w:cs="Times New Roman"/>
          <w:color w:val="222222"/>
          <w:sz w:val="24"/>
          <w:szCs w:val="24"/>
          <w:shd w:val="clear" w:color="auto" w:fill="FFFFFF"/>
        </w:rPr>
        <w:t>,  Mulyoto</w:t>
      </w:r>
      <w:proofErr w:type="gramEnd"/>
      <w:r w:rsidRPr="003F2113">
        <w:rPr>
          <w:rFonts w:ascii="Arial Narrow" w:hAnsi="Arial Narrow" w:cs="Times New Roman"/>
          <w:color w:val="222222"/>
          <w:sz w:val="24"/>
          <w:szCs w:val="24"/>
          <w:shd w:val="clear" w:color="auto" w:fill="FFFFFF"/>
        </w:rPr>
        <w:t xml:space="preserve">, M. (2021). Studi Komparatif Alat Tangkap Jaring </w:t>
      </w:r>
      <w:proofErr w:type="gramStart"/>
      <w:r w:rsidRPr="003F2113">
        <w:rPr>
          <w:rFonts w:ascii="Arial Narrow" w:hAnsi="Arial Narrow" w:cs="Times New Roman"/>
          <w:color w:val="222222"/>
          <w:sz w:val="24"/>
          <w:szCs w:val="24"/>
          <w:shd w:val="clear" w:color="auto" w:fill="FFFFFF"/>
        </w:rPr>
        <w:t>Insang  dan</w:t>
      </w:r>
      <w:proofErr w:type="gramEnd"/>
      <w:r w:rsidRPr="003F2113">
        <w:rPr>
          <w:rFonts w:ascii="Arial Narrow" w:hAnsi="Arial Narrow" w:cs="Times New Roman"/>
          <w:color w:val="222222"/>
          <w:sz w:val="24"/>
          <w:szCs w:val="24"/>
          <w:shd w:val="clear" w:color="auto" w:fill="FFFFFF"/>
        </w:rPr>
        <w:t xml:space="preserve"> Bagan Perahu Terhadap Hasil Tangkapan Ikan yang Didaratkan Di Pelabuhan Perikanan Nusantara (PPN) karangantu, Serang, Banten. </w:t>
      </w:r>
      <w:r w:rsidRPr="003F2113">
        <w:rPr>
          <w:rFonts w:ascii="Arial Narrow" w:hAnsi="Arial Narrow" w:cs="Times New Roman"/>
          <w:i/>
          <w:iCs/>
          <w:color w:val="222222"/>
          <w:sz w:val="24"/>
          <w:szCs w:val="24"/>
          <w:shd w:val="clear" w:color="auto" w:fill="FFFFFF"/>
        </w:rPr>
        <w:t>Buletin Jalanidhitah Sarva Jivitam</w:t>
      </w:r>
      <w:r w:rsidRPr="003F2113">
        <w:rPr>
          <w:rFonts w:ascii="Arial Narrow" w:hAnsi="Arial Narrow" w:cs="Times New Roman"/>
          <w:color w:val="222222"/>
          <w:sz w:val="24"/>
          <w:szCs w:val="24"/>
          <w:shd w:val="clear" w:color="auto" w:fill="FFFFFF"/>
        </w:rPr>
        <w:t>, </w:t>
      </w:r>
      <w:r w:rsidRPr="003F2113">
        <w:rPr>
          <w:rFonts w:ascii="Arial Narrow" w:hAnsi="Arial Narrow" w:cs="Times New Roman"/>
          <w:i/>
          <w:iCs/>
          <w:color w:val="222222"/>
          <w:sz w:val="24"/>
          <w:szCs w:val="24"/>
          <w:shd w:val="clear" w:color="auto" w:fill="FFFFFF"/>
        </w:rPr>
        <w:t>2</w:t>
      </w:r>
      <w:r w:rsidRPr="003F2113">
        <w:rPr>
          <w:rFonts w:ascii="Arial Narrow" w:hAnsi="Arial Narrow" w:cs="Times New Roman"/>
          <w:color w:val="222222"/>
          <w:sz w:val="24"/>
          <w:szCs w:val="24"/>
          <w:shd w:val="clear" w:color="auto" w:fill="FFFFFF"/>
        </w:rPr>
        <w:t>(2), 69-81.</w:t>
      </w:r>
    </w:p>
    <w:p w:rsidR="00C8361C" w:rsidRPr="003F2113" w:rsidRDefault="00C8361C" w:rsidP="00C8361C">
      <w:pPr>
        <w:spacing w:after="0" w:line="240" w:lineRule="auto"/>
        <w:ind w:left="720" w:hanging="720"/>
        <w:jc w:val="both"/>
        <w:rPr>
          <w:rFonts w:ascii="Arial Narrow" w:hAnsi="Arial Narrow"/>
          <w:sz w:val="24"/>
          <w:szCs w:val="24"/>
        </w:rPr>
      </w:pPr>
      <w:r w:rsidRPr="003F2113">
        <w:rPr>
          <w:rFonts w:ascii="Arial Narrow" w:hAnsi="Arial Narrow"/>
          <w:sz w:val="24"/>
          <w:szCs w:val="24"/>
        </w:rPr>
        <w:t>Yudha</w:t>
      </w:r>
      <w:r w:rsidR="00732CE9">
        <w:rPr>
          <w:rFonts w:ascii="Arial Narrow" w:hAnsi="Arial Narrow"/>
          <w:sz w:val="24"/>
          <w:szCs w:val="24"/>
        </w:rPr>
        <w:t>,</w:t>
      </w:r>
      <w:r w:rsidRPr="003F2113">
        <w:rPr>
          <w:rFonts w:ascii="Arial Narrow" w:hAnsi="Arial Narrow"/>
          <w:sz w:val="24"/>
          <w:szCs w:val="24"/>
        </w:rPr>
        <w:t xml:space="preserve"> I</w:t>
      </w:r>
      <w:r w:rsidR="00732CE9">
        <w:rPr>
          <w:rFonts w:ascii="Arial Narrow" w:hAnsi="Arial Narrow"/>
          <w:sz w:val="24"/>
          <w:szCs w:val="24"/>
        </w:rPr>
        <w:t>.</w:t>
      </w:r>
      <w:r w:rsidRPr="003F2113">
        <w:rPr>
          <w:rFonts w:ascii="Arial Narrow" w:hAnsi="Arial Narrow"/>
          <w:sz w:val="24"/>
          <w:szCs w:val="24"/>
        </w:rPr>
        <w:t xml:space="preserve">G. </w:t>
      </w:r>
      <w:r w:rsidR="00732CE9">
        <w:rPr>
          <w:rFonts w:ascii="Arial Narrow" w:hAnsi="Arial Narrow"/>
          <w:sz w:val="24"/>
          <w:szCs w:val="24"/>
        </w:rPr>
        <w:t>(</w:t>
      </w:r>
      <w:r w:rsidRPr="003F2113">
        <w:rPr>
          <w:rFonts w:ascii="Arial Narrow" w:hAnsi="Arial Narrow"/>
          <w:sz w:val="24"/>
          <w:szCs w:val="24"/>
        </w:rPr>
        <w:t>2011</w:t>
      </w:r>
      <w:r w:rsidR="00732CE9">
        <w:rPr>
          <w:rFonts w:ascii="Arial Narrow" w:hAnsi="Arial Narrow"/>
          <w:sz w:val="24"/>
          <w:szCs w:val="24"/>
        </w:rPr>
        <w:t>)</w:t>
      </w:r>
      <w:r w:rsidRPr="003F2113">
        <w:rPr>
          <w:rFonts w:ascii="Arial Narrow" w:hAnsi="Arial Narrow"/>
          <w:sz w:val="24"/>
          <w:szCs w:val="24"/>
        </w:rPr>
        <w:t>. Kajian potensi dan pemanfaatan sumber daya cumi-cumi (</w:t>
      </w:r>
      <w:r w:rsidRPr="003F2113">
        <w:rPr>
          <w:rFonts w:ascii="Arial Narrow" w:hAnsi="Arial Narrow"/>
          <w:i/>
          <w:sz w:val="24"/>
          <w:szCs w:val="24"/>
        </w:rPr>
        <w:t>loligo spp</w:t>
      </w:r>
      <w:r w:rsidRPr="003F2113">
        <w:rPr>
          <w:rFonts w:ascii="Arial Narrow" w:hAnsi="Arial Narrow"/>
          <w:sz w:val="24"/>
          <w:szCs w:val="24"/>
        </w:rPr>
        <w:t xml:space="preserve">) dan upaya pengelolaannya di Perairan Pesisir Lampung. </w:t>
      </w:r>
      <w:r w:rsidRPr="003F2113">
        <w:rPr>
          <w:rFonts w:ascii="Arial Narrow" w:hAnsi="Arial Narrow"/>
          <w:i/>
          <w:sz w:val="24"/>
          <w:szCs w:val="24"/>
        </w:rPr>
        <w:t xml:space="preserve">Jurnal Mitra Bahari. </w:t>
      </w:r>
      <w:r w:rsidRPr="003F2113">
        <w:rPr>
          <w:rFonts w:ascii="Arial Narrow" w:hAnsi="Arial Narrow"/>
          <w:sz w:val="24"/>
          <w:szCs w:val="24"/>
        </w:rPr>
        <w:t>5 (1): 25-56</w:t>
      </w:r>
    </w:p>
    <w:p w:rsidR="00EA2E73" w:rsidRPr="003F2113" w:rsidRDefault="00EA2E73" w:rsidP="00C8361C">
      <w:pPr>
        <w:spacing w:after="0" w:line="240" w:lineRule="auto"/>
        <w:jc w:val="both"/>
        <w:rPr>
          <w:rFonts w:ascii="Arial Narrow" w:hAnsi="Arial Narrow" w:cs="Times New Roman"/>
          <w:b/>
          <w:sz w:val="24"/>
          <w:szCs w:val="24"/>
        </w:rPr>
      </w:pPr>
    </w:p>
    <w:p w:rsidR="00291116" w:rsidRPr="003F2113" w:rsidRDefault="00291116" w:rsidP="00A570DD">
      <w:pPr>
        <w:spacing w:after="0" w:line="240" w:lineRule="auto"/>
        <w:jc w:val="center"/>
        <w:rPr>
          <w:rFonts w:ascii="Arial Narrow" w:hAnsi="Arial Narrow" w:cs="Times New Roman"/>
          <w:b/>
          <w:sz w:val="24"/>
          <w:szCs w:val="24"/>
        </w:rPr>
      </w:pPr>
    </w:p>
    <w:sectPr w:rsidR="00291116" w:rsidRPr="003F2113" w:rsidSect="003F211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92DA3"/>
    <w:multiLevelType w:val="hybridMultilevel"/>
    <w:tmpl w:val="99E8FA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07BED"/>
    <w:multiLevelType w:val="hybridMultilevel"/>
    <w:tmpl w:val="FCC47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CF1B89"/>
    <w:multiLevelType w:val="hybridMultilevel"/>
    <w:tmpl w:val="A750264A"/>
    <w:lvl w:ilvl="0" w:tplc="EE9089FA">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24FE4C10"/>
    <w:multiLevelType w:val="hybridMultilevel"/>
    <w:tmpl w:val="1F08F19C"/>
    <w:lvl w:ilvl="0" w:tplc="7E8A04AA">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F96A38"/>
    <w:multiLevelType w:val="hybridMultilevel"/>
    <w:tmpl w:val="F7FE7F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5B5774"/>
    <w:multiLevelType w:val="hybridMultilevel"/>
    <w:tmpl w:val="705622D6"/>
    <w:lvl w:ilvl="0" w:tplc="C2D05F98">
      <w:start w:val="1"/>
      <w:numFmt w:val="decimal"/>
      <w:lvlText w:val="%1."/>
      <w:lvlJc w:val="left"/>
      <w:pPr>
        <w:ind w:left="1080" w:hanging="360"/>
      </w:pPr>
      <w:rPr>
        <w:rFonts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C1A69CA"/>
    <w:multiLevelType w:val="hybridMultilevel"/>
    <w:tmpl w:val="5AE6C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8B6E1D"/>
    <w:multiLevelType w:val="hybridMultilevel"/>
    <w:tmpl w:val="53D45A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287677"/>
    <w:multiLevelType w:val="hybridMultilevel"/>
    <w:tmpl w:val="0FD80DB0"/>
    <w:lvl w:ilvl="0" w:tplc="731C836E">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94195A"/>
    <w:multiLevelType w:val="hybridMultilevel"/>
    <w:tmpl w:val="51D4B55E"/>
    <w:lvl w:ilvl="0" w:tplc="6624CD5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941E88"/>
    <w:multiLevelType w:val="hybridMultilevel"/>
    <w:tmpl w:val="4330DA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571566"/>
    <w:multiLevelType w:val="hybridMultilevel"/>
    <w:tmpl w:val="6F04855C"/>
    <w:lvl w:ilvl="0" w:tplc="869ED354">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C360F84"/>
    <w:multiLevelType w:val="hybridMultilevel"/>
    <w:tmpl w:val="C2443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DE6EA9"/>
    <w:multiLevelType w:val="hybridMultilevel"/>
    <w:tmpl w:val="AE9055F4"/>
    <w:lvl w:ilvl="0" w:tplc="77682D78">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15:restartNumberingAfterBreak="0">
    <w:nsid w:val="762673E3"/>
    <w:multiLevelType w:val="hybridMultilevel"/>
    <w:tmpl w:val="9AA08AB2"/>
    <w:lvl w:ilvl="0" w:tplc="90069EE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76EE641F"/>
    <w:multiLevelType w:val="hybridMultilevel"/>
    <w:tmpl w:val="A4222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F3A2EFD"/>
    <w:multiLevelType w:val="hybridMultilevel"/>
    <w:tmpl w:val="E974B54A"/>
    <w:lvl w:ilvl="0" w:tplc="4514A4B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6"/>
  </w:num>
  <w:num w:numId="3">
    <w:abstractNumId w:val="15"/>
  </w:num>
  <w:num w:numId="4">
    <w:abstractNumId w:val="9"/>
  </w:num>
  <w:num w:numId="5">
    <w:abstractNumId w:val="11"/>
  </w:num>
  <w:num w:numId="6">
    <w:abstractNumId w:val="2"/>
  </w:num>
  <w:num w:numId="7">
    <w:abstractNumId w:val="8"/>
  </w:num>
  <w:num w:numId="8">
    <w:abstractNumId w:val="5"/>
  </w:num>
  <w:num w:numId="9">
    <w:abstractNumId w:val="3"/>
  </w:num>
  <w:num w:numId="10">
    <w:abstractNumId w:val="7"/>
  </w:num>
  <w:num w:numId="11">
    <w:abstractNumId w:val="6"/>
  </w:num>
  <w:num w:numId="12">
    <w:abstractNumId w:val="1"/>
  </w:num>
  <w:num w:numId="13">
    <w:abstractNumId w:val="0"/>
  </w:num>
  <w:num w:numId="14">
    <w:abstractNumId w:val="4"/>
  </w:num>
  <w:num w:numId="15">
    <w:abstractNumId w:val="12"/>
  </w:num>
  <w:num w:numId="16">
    <w:abstractNumId w:val="10"/>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801"/>
    <w:rsid w:val="00015561"/>
    <w:rsid w:val="00016E39"/>
    <w:rsid w:val="000E5E43"/>
    <w:rsid w:val="000F093A"/>
    <w:rsid w:val="000F7882"/>
    <w:rsid w:val="00124F8D"/>
    <w:rsid w:val="00135C87"/>
    <w:rsid w:val="001561F5"/>
    <w:rsid w:val="001727E3"/>
    <w:rsid w:val="00175AD3"/>
    <w:rsid w:val="0019276B"/>
    <w:rsid w:val="001A3A19"/>
    <w:rsid w:val="001D0D22"/>
    <w:rsid w:val="00232937"/>
    <w:rsid w:val="00241174"/>
    <w:rsid w:val="00291116"/>
    <w:rsid w:val="002A3705"/>
    <w:rsid w:val="002B7DDB"/>
    <w:rsid w:val="002F5A04"/>
    <w:rsid w:val="00316F7D"/>
    <w:rsid w:val="00336DB0"/>
    <w:rsid w:val="00353EAE"/>
    <w:rsid w:val="003B5893"/>
    <w:rsid w:val="003F2113"/>
    <w:rsid w:val="003F509F"/>
    <w:rsid w:val="00433E91"/>
    <w:rsid w:val="00442B95"/>
    <w:rsid w:val="004540B0"/>
    <w:rsid w:val="0046639B"/>
    <w:rsid w:val="00473A07"/>
    <w:rsid w:val="00484D6B"/>
    <w:rsid w:val="00593BE4"/>
    <w:rsid w:val="00596BDF"/>
    <w:rsid w:val="005A113D"/>
    <w:rsid w:val="005E5D02"/>
    <w:rsid w:val="00612697"/>
    <w:rsid w:val="00613631"/>
    <w:rsid w:val="0065467D"/>
    <w:rsid w:val="006570B5"/>
    <w:rsid w:val="00677484"/>
    <w:rsid w:val="006F1AD2"/>
    <w:rsid w:val="00732CE9"/>
    <w:rsid w:val="00795A53"/>
    <w:rsid w:val="007A2C3F"/>
    <w:rsid w:val="007A47A8"/>
    <w:rsid w:val="007F1D48"/>
    <w:rsid w:val="008333A1"/>
    <w:rsid w:val="008D17A1"/>
    <w:rsid w:val="008D4C2C"/>
    <w:rsid w:val="00912303"/>
    <w:rsid w:val="009831D9"/>
    <w:rsid w:val="009A238B"/>
    <w:rsid w:val="009E1F06"/>
    <w:rsid w:val="009E2582"/>
    <w:rsid w:val="00A15EA5"/>
    <w:rsid w:val="00A47E95"/>
    <w:rsid w:val="00A570DD"/>
    <w:rsid w:val="00AA7555"/>
    <w:rsid w:val="00AF37DA"/>
    <w:rsid w:val="00B80CF2"/>
    <w:rsid w:val="00B8614A"/>
    <w:rsid w:val="00B878DD"/>
    <w:rsid w:val="00BA1D6F"/>
    <w:rsid w:val="00BD5983"/>
    <w:rsid w:val="00BE191B"/>
    <w:rsid w:val="00C064EA"/>
    <w:rsid w:val="00C31FE8"/>
    <w:rsid w:val="00C457DF"/>
    <w:rsid w:val="00C57DC8"/>
    <w:rsid w:val="00C8361C"/>
    <w:rsid w:val="00CA4376"/>
    <w:rsid w:val="00CD5726"/>
    <w:rsid w:val="00D03801"/>
    <w:rsid w:val="00D23A75"/>
    <w:rsid w:val="00D36724"/>
    <w:rsid w:val="00D42F95"/>
    <w:rsid w:val="00D67720"/>
    <w:rsid w:val="00DF53FF"/>
    <w:rsid w:val="00E44EDC"/>
    <w:rsid w:val="00EA29C8"/>
    <w:rsid w:val="00EA2E73"/>
    <w:rsid w:val="00F1156E"/>
    <w:rsid w:val="00F54439"/>
    <w:rsid w:val="00F76BA5"/>
    <w:rsid w:val="00F96941"/>
    <w:rsid w:val="00FC1AE0"/>
    <w:rsid w:val="00FD5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BE7D6B-0030-432A-9782-C346490F6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aliases w:val="Judul Subbab"/>
    <w:basedOn w:val="Normal"/>
    <w:next w:val="Normal"/>
    <w:link w:val="Heading2Char"/>
    <w:uiPriority w:val="9"/>
    <w:unhideWhenUsed/>
    <w:qFormat/>
    <w:rsid w:val="00291116"/>
    <w:pPr>
      <w:keepNext/>
      <w:keepLines/>
      <w:spacing w:after="240" w:line="240" w:lineRule="auto"/>
      <w:jc w:val="center"/>
      <w:outlineLvl w:val="1"/>
    </w:pPr>
    <w:rPr>
      <w:rFonts w:ascii="Times New Roman" w:eastAsia="Times New Roman" w:hAnsi="Times New Roman" w:cs="Times New Roman"/>
      <w:b/>
      <w:color w:val="000000"/>
      <w:sz w:val="24"/>
      <w:szCs w:val="26"/>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Judul Subbab Char"/>
    <w:basedOn w:val="DefaultParagraphFont"/>
    <w:link w:val="Heading2"/>
    <w:uiPriority w:val="9"/>
    <w:rsid w:val="00291116"/>
    <w:rPr>
      <w:rFonts w:ascii="Times New Roman" w:eastAsia="Times New Roman" w:hAnsi="Times New Roman" w:cs="Times New Roman"/>
      <w:b/>
      <w:color w:val="000000"/>
      <w:sz w:val="24"/>
      <w:szCs w:val="26"/>
      <w:lang w:eastAsia="ja-JP"/>
    </w:rPr>
  </w:style>
  <w:style w:type="paragraph" w:styleId="Caption">
    <w:name w:val="caption"/>
    <w:basedOn w:val="Normal"/>
    <w:next w:val="Normal"/>
    <w:uiPriority w:val="35"/>
    <w:unhideWhenUsed/>
    <w:qFormat/>
    <w:rsid w:val="00291116"/>
    <w:pPr>
      <w:spacing w:after="200" w:line="240" w:lineRule="auto"/>
    </w:pPr>
    <w:rPr>
      <w:rFonts w:ascii="Calibri" w:eastAsia="Calibri" w:hAnsi="Calibri" w:cs="Times New Roman"/>
      <w:b/>
      <w:bCs/>
      <w:color w:val="4F81BD"/>
      <w:sz w:val="18"/>
      <w:szCs w:val="18"/>
    </w:rPr>
  </w:style>
  <w:style w:type="paragraph" w:styleId="ListParagraph">
    <w:name w:val="List Paragraph"/>
    <w:basedOn w:val="Normal"/>
    <w:uiPriority w:val="34"/>
    <w:qFormat/>
    <w:rsid w:val="005A113D"/>
    <w:pPr>
      <w:spacing w:after="200" w:line="276" w:lineRule="auto"/>
      <w:ind w:left="720"/>
      <w:contextualSpacing/>
    </w:pPr>
    <w:rPr>
      <w:rFonts w:ascii="Calibri" w:eastAsia="Calibri" w:hAnsi="Calibri" w:cs="Times New Roman"/>
    </w:rPr>
  </w:style>
  <w:style w:type="character" w:styleId="Hyperlink">
    <w:name w:val="Hyperlink"/>
    <w:basedOn w:val="DefaultParagraphFont"/>
    <w:uiPriority w:val="99"/>
    <w:unhideWhenUsed/>
    <w:rsid w:val="001561F5"/>
    <w:rPr>
      <w:color w:val="0563C1" w:themeColor="hyperlink"/>
      <w:u w:val="single"/>
    </w:rPr>
  </w:style>
  <w:style w:type="character" w:styleId="UnresolvedMention">
    <w:name w:val="Unresolved Mention"/>
    <w:basedOn w:val="DefaultParagraphFont"/>
    <w:uiPriority w:val="99"/>
    <w:semiHidden/>
    <w:unhideWhenUsed/>
    <w:rsid w:val="001561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image" Target="media/image6.jpeg"/><Relationship Id="rId5" Type="http://schemas.openxmlformats.org/officeDocument/2006/relationships/hyperlink" Target="mailto:dahri@apps.ipb.ac.id" TargetMode="Externa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1788</TotalTime>
  <Pages>13</Pages>
  <Words>5436</Words>
  <Characters>30986</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PT Sampoerna Agro Tbk</Company>
  <LinksUpToDate>false</LinksUpToDate>
  <CharactersWithSpaces>36350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Dahri Iskandar</dc:creator>
  <cp:keywords/>
  <dc:description/>
  <cp:lastModifiedBy>Dahri Iskandar</cp:lastModifiedBy>
  <cp:revision>1</cp:revision>
  <dcterms:created xsi:type="dcterms:W3CDTF">2023-05-21T09:44:00Z</dcterms:created>
  <dcterms:modified xsi:type="dcterms:W3CDTF">2023-05-26T02:56:00Z</dcterms:modified>
</cp:coreProperties>
</file>